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10" w:rsidRDefault="00755510" w:rsidP="0006385A">
      <w:pPr>
        <w:spacing w:line="360" w:lineRule="auto"/>
        <w:jc w:val="center"/>
        <w:rPr>
          <w:b/>
          <w:color w:val="FF0000"/>
          <w:sz w:val="24"/>
          <w:szCs w:val="24"/>
        </w:rPr>
      </w:pPr>
      <w:bookmarkStart w:id="0" w:name="_GoBack"/>
      <w:bookmarkEnd w:id="0"/>
    </w:p>
    <w:p w:rsidR="0006385A" w:rsidRDefault="0006385A" w:rsidP="0006385A">
      <w:pPr>
        <w:spacing w:line="360" w:lineRule="auto"/>
        <w:ind w:left="360"/>
        <w:jc w:val="center"/>
        <w:rPr>
          <w:b/>
          <w:sz w:val="24"/>
          <w:szCs w:val="24"/>
          <w:u w:val="single"/>
        </w:rPr>
      </w:pPr>
      <w:r w:rsidRPr="0006385A">
        <w:rPr>
          <w:b/>
          <w:sz w:val="24"/>
          <w:szCs w:val="24"/>
          <w:u w:val="single"/>
        </w:rPr>
        <w:t>Tavasz:</w:t>
      </w:r>
    </w:p>
    <w:p w:rsidR="0006385A" w:rsidRPr="0006385A" w:rsidRDefault="0006385A" w:rsidP="0006385A">
      <w:pPr>
        <w:spacing w:line="360" w:lineRule="auto"/>
        <w:ind w:left="360"/>
        <w:rPr>
          <w:b/>
          <w:sz w:val="24"/>
          <w:szCs w:val="24"/>
        </w:rPr>
      </w:pPr>
      <w:r w:rsidRPr="0006385A">
        <w:rPr>
          <w:b/>
          <w:sz w:val="24"/>
          <w:szCs w:val="24"/>
        </w:rPr>
        <w:t>1.</w:t>
      </w:r>
    </w:p>
    <w:p w:rsidR="0006385A" w:rsidRDefault="0006385A" w:rsidP="0006385A">
      <w:pPr>
        <w:pStyle w:val="Listaszerbekezds"/>
        <w:numPr>
          <w:ilvl w:val="0"/>
          <w:numId w:val="2"/>
        </w:numPr>
        <w:snapToGrid w:val="0"/>
      </w:pPr>
      <w:r>
        <w:t>A tavasz első jelei: időjárás változás.</w:t>
      </w:r>
    </w:p>
    <w:p w:rsidR="0006385A" w:rsidRDefault="0006385A" w:rsidP="0006385A">
      <w:pPr>
        <w:pStyle w:val="Listaszerbekezds"/>
        <w:numPr>
          <w:ilvl w:val="0"/>
          <w:numId w:val="2"/>
        </w:numPr>
        <w:snapToGrid w:val="0"/>
      </w:pPr>
      <w:r>
        <w:t>Öltözködés, séta</w:t>
      </w:r>
    </w:p>
    <w:p w:rsidR="0006385A" w:rsidRDefault="0006385A" w:rsidP="0006385A">
      <w:pPr>
        <w:pStyle w:val="Listaszerbekezds"/>
        <w:numPr>
          <w:ilvl w:val="0"/>
          <w:numId w:val="2"/>
        </w:numPr>
        <w:snapToGrid w:val="0"/>
      </w:pPr>
      <w:r>
        <w:t xml:space="preserve">Csicsergő madarak </w:t>
      </w:r>
    </w:p>
    <w:p w:rsidR="0006385A" w:rsidRPr="0006385A" w:rsidRDefault="0006385A" w:rsidP="0006385A">
      <w:pPr>
        <w:pStyle w:val="Listaszerbekezds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>
        <w:t xml:space="preserve">A tavasz első </w:t>
      </w:r>
      <w:proofErr w:type="spellStart"/>
      <w:r>
        <w:t>virágai</w:t>
      </w:r>
      <w:proofErr w:type="spellEnd"/>
      <w:r>
        <w:t>: hóvirág, ibolya</w:t>
      </w:r>
    </w:p>
    <w:p w:rsidR="0006385A" w:rsidRDefault="0006385A" w:rsidP="0006385A">
      <w:pPr>
        <w:snapToGrid w:val="0"/>
        <w:rPr>
          <w:sz w:val="20"/>
          <w:szCs w:val="20"/>
        </w:rPr>
      </w:pPr>
      <w:r>
        <w:rPr>
          <w:b/>
          <w:sz w:val="24"/>
          <w:szCs w:val="24"/>
        </w:rPr>
        <w:t>Cél</w:t>
      </w:r>
      <w:proofErr w:type="gramStart"/>
      <w:r w:rsidRPr="0006385A">
        <w:rPr>
          <w:b/>
          <w:sz w:val="24"/>
          <w:szCs w:val="24"/>
        </w:rPr>
        <w:t xml:space="preserve">:  </w:t>
      </w:r>
      <w:r w:rsidRPr="0006385A">
        <w:rPr>
          <w:sz w:val="24"/>
          <w:szCs w:val="24"/>
        </w:rPr>
        <w:t>Ismerje</w:t>
      </w:r>
      <w:proofErr w:type="gramEnd"/>
      <w:r w:rsidRPr="0006385A">
        <w:rPr>
          <w:sz w:val="24"/>
          <w:szCs w:val="24"/>
        </w:rPr>
        <w:t xml:space="preserve"> fel az időjárás és az öltözködés összefüggéseit. Játékos formában tapasztalja meg a gyermek az évszaknak megfelelő öltözködést.</w:t>
      </w:r>
      <w:r w:rsidRPr="0006385A">
        <w:rPr>
          <w:sz w:val="20"/>
          <w:szCs w:val="20"/>
        </w:rPr>
        <w:t xml:space="preserve"> </w:t>
      </w:r>
      <w:r w:rsidRPr="0006385A">
        <w:rPr>
          <w:sz w:val="24"/>
          <w:szCs w:val="24"/>
        </w:rPr>
        <w:t>Az egészséges életmód alakítása, a gyermek egészségének védelme, az öltözködés szokásainak alakítása. Ismeretátadás, tevékenykedtetés</w:t>
      </w:r>
      <w:r w:rsidRPr="005C112D">
        <w:rPr>
          <w:sz w:val="20"/>
          <w:szCs w:val="20"/>
        </w:rPr>
        <w:t>.</w:t>
      </w:r>
    </w:p>
    <w:p w:rsidR="0006385A" w:rsidRPr="0006385A" w:rsidRDefault="0006385A" w:rsidP="0006385A">
      <w:pPr>
        <w:shd w:val="clear" w:color="auto" w:fill="FFFFFF"/>
        <w:spacing w:after="0" w:line="240" w:lineRule="auto"/>
        <w:textAlignment w:val="baseline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bdr w:val="none" w:sz="0" w:space="0" w:color="auto" w:frame="1"/>
          <w:lang w:eastAsia="hu-HU"/>
        </w:rPr>
        <w:t>Miből tudjuk, hogy tavasz van?</w:t>
      </w:r>
    </w:p>
    <w:p w:rsidR="0006385A" w:rsidRPr="0006385A" w:rsidRDefault="0006385A" w:rsidP="0006385A">
      <w:pPr>
        <w:numPr>
          <w:ilvl w:val="0"/>
          <w:numId w:val="4"/>
        </w:numPr>
        <w:shd w:val="clear" w:color="auto" w:fill="FFFFFF"/>
        <w:spacing w:after="0" w:line="374" w:lineRule="atLeast"/>
        <w:textAlignment w:val="baseline"/>
        <w:rPr>
          <w:rFonts w:eastAsia="Times New Roman"/>
          <w:color w:val="666666"/>
          <w:sz w:val="24"/>
          <w:szCs w:val="24"/>
          <w:lang w:eastAsia="hu-HU"/>
        </w:rPr>
      </w:pPr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Már nem kell felhúznunk a vastag télikabátot, bélelt nadrágot, kesztyűt és sálat sem hordunk már.</w:t>
      </w:r>
    </w:p>
    <w:p w:rsidR="0006385A" w:rsidRPr="0006385A" w:rsidRDefault="0006385A" w:rsidP="0006385A">
      <w:pPr>
        <w:numPr>
          <w:ilvl w:val="0"/>
          <w:numId w:val="4"/>
        </w:numPr>
        <w:shd w:val="clear" w:color="auto" w:fill="FFFFFF"/>
        <w:spacing w:after="0" w:line="374" w:lineRule="atLeast"/>
        <w:textAlignment w:val="baseline"/>
        <w:rPr>
          <w:rFonts w:eastAsia="Times New Roman"/>
          <w:color w:val="666666"/>
          <w:sz w:val="24"/>
          <w:szCs w:val="24"/>
          <w:lang w:eastAsia="hu-HU"/>
        </w:rPr>
      </w:pPr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Többször látjuk a napocskát kisütni, néha már érezzük is a melegét az arcunkon.</w:t>
      </w:r>
    </w:p>
    <w:p w:rsidR="0006385A" w:rsidRPr="0006385A" w:rsidRDefault="0006385A" w:rsidP="0006385A">
      <w:pPr>
        <w:numPr>
          <w:ilvl w:val="0"/>
          <w:numId w:val="4"/>
        </w:numPr>
        <w:shd w:val="clear" w:color="auto" w:fill="FFFFFF"/>
        <w:spacing w:after="0" w:line="374" w:lineRule="atLeast"/>
        <w:textAlignment w:val="baseline"/>
        <w:rPr>
          <w:rFonts w:ascii="Open Sans" w:eastAsia="Times New Roman" w:hAnsi="Open Sans"/>
          <w:color w:val="666666"/>
          <w:lang w:eastAsia="hu-HU"/>
        </w:rPr>
      </w:pPr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Este tovább világos van, ovi után még sokáig lehet kint játszani az udvaron, játszótéren</w:t>
      </w:r>
      <w:r w:rsidRPr="0006385A">
        <w:rPr>
          <w:rFonts w:ascii="Verdana" w:eastAsia="Times New Roman" w:hAnsi="Verdana"/>
          <w:color w:val="000000"/>
          <w:sz w:val="24"/>
          <w:szCs w:val="24"/>
          <w:bdr w:val="none" w:sz="0" w:space="0" w:color="auto" w:frame="1"/>
          <w:lang w:eastAsia="hu-HU"/>
        </w:rPr>
        <w:t>.</w:t>
      </w:r>
    </w:p>
    <w:p w:rsidR="0006385A" w:rsidRPr="0006385A" w:rsidRDefault="0006385A" w:rsidP="0006385A">
      <w:pPr>
        <w:numPr>
          <w:ilvl w:val="0"/>
          <w:numId w:val="4"/>
        </w:numPr>
        <w:shd w:val="clear" w:color="auto" w:fill="FFFFFF"/>
        <w:spacing w:after="0" w:line="374" w:lineRule="atLeast"/>
        <w:textAlignment w:val="baseline"/>
        <w:rPr>
          <w:rFonts w:eastAsia="Times New Roman"/>
          <w:color w:val="666666"/>
          <w:lang w:eastAsia="hu-HU"/>
        </w:rPr>
      </w:pPr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Megjelennek az első kis élőlények: katicabogarak, pókok, hangyák, gyakran hallunk madárcsicsergést.</w:t>
      </w:r>
    </w:p>
    <w:p w:rsidR="0006385A" w:rsidRPr="0006385A" w:rsidRDefault="0006385A" w:rsidP="0006385A">
      <w:pPr>
        <w:numPr>
          <w:ilvl w:val="0"/>
          <w:numId w:val="4"/>
        </w:numPr>
        <w:shd w:val="clear" w:color="auto" w:fill="FFFFFF"/>
        <w:spacing w:after="0" w:line="374" w:lineRule="atLeast"/>
        <w:textAlignment w:val="baseline"/>
        <w:rPr>
          <w:rFonts w:eastAsia="Times New Roman"/>
          <w:color w:val="666666"/>
          <w:lang w:eastAsia="hu-HU"/>
        </w:rPr>
      </w:pPr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Az utcán, parkokban sétálva sok-sok színes kis virágot látunk már: százszorszépet, ibolyát, pitypangot, aranyvesszőt, </w:t>
      </w:r>
      <w:proofErr w:type="spellStart"/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krókuszt</w:t>
      </w:r>
      <w:proofErr w:type="spellEnd"/>
      <w:r w:rsidRPr="0006385A">
        <w:rPr>
          <w:rFonts w:eastAsia="Times New Roman"/>
          <w:color w:val="000000"/>
          <w:sz w:val="24"/>
          <w:szCs w:val="24"/>
          <w:bdr w:val="none" w:sz="0" w:space="0" w:color="auto" w:frame="1"/>
          <w:lang w:eastAsia="hu-HU"/>
        </w:rPr>
        <w:t>, nárciszt, árvácskát.</w:t>
      </w:r>
    </w:p>
    <w:p w:rsidR="0006385A" w:rsidRDefault="0006385A" w:rsidP="0006385A">
      <w:pPr>
        <w:snapToGrid w:val="0"/>
        <w:spacing w:line="360" w:lineRule="auto"/>
        <w:rPr>
          <w:color w:val="2C3230"/>
          <w:sz w:val="24"/>
          <w:szCs w:val="24"/>
        </w:rPr>
      </w:pPr>
    </w:p>
    <w:p w:rsidR="0006385A" w:rsidRDefault="0006385A" w:rsidP="0006385A">
      <w:pPr>
        <w:snapToGrid w:val="0"/>
        <w:spacing w:line="360" w:lineRule="auto"/>
        <w:rPr>
          <w:color w:val="2C3230"/>
          <w:sz w:val="24"/>
          <w:szCs w:val="24"/>
        </w:rPr>
      </w:pPr>
      <w:r>
        <w:rPr>
          <w:color w:val="2C3230"/>
          <w:sz w:val="24"/>
          <w:szCs w:val="24"/>
        </w:rPr>
        <w:t xml:space="preserve">Gazdag </w:t>
      </w:r>
      <w:proofErr w:type="gramStart"/>
      <w:r>
        <w:rPr>
          <w:color w:val="2C3230"/>
          <w:sz w:val="24"/>
          <w:szCs w:val="24"/>
        </w:rPr>
        <w:t>Erzsi :</w:t>
      </w:r>
      <w:proofErr w:type="gramEnd"/>
    </w:p>
    <w:p w:rsidR="0006385A" w:rsidRPr="0006385A" w:rsidRDefault="0006385A" w:rsidP="0006385A">
      <w:pPr>
        <w:snapToGrid w:val="0"/>
        <w:spacing w:line="360" w:lineRule="auto"/>
        <w:rPr>
          <w:sz w:val="24"/>
          <w:szCs w:val="24"/>
        </w:rPr>
      </w:pPr>
      <w:r w:rsidRPr="0006385A">
        <w:rPr>
          <w:color w:val="2C3230"/>
          <w:sz w:val="24"/>
          <w:szCs w:val="24"/>
        </w:rPr>
        <w:t>Itt a tavasz, tudod-e?</w:t>
      </w:r>
      <w:r w:rsidRPr="0006385A">
        <w:rPr>
          <w:color w:val="2C3230"/>
          <w:sz w:val="24"/>
          <w:szCs w:val="24"/>
        </w:rPr>
        <w:br/>
      </w:r>
      <w:proofErr w:type="gramStart"/>
      <w:r w:rsidRPr="0006385A">
        <w:rPr>
          <w:color w:val="2C3230"/>
          <w:sz w:val="24"/>
          <w:szCs w:val="24"/>
        </w:rPr>
        <w:t>leheletét</w:t>
      </w:r>
      <w:proofErr w:type="gramEnd"/>
      <w:r w:rsidRPr="0006385A">
        <w:rPr>
          <w:color w:val="2C3230"/>
          <w:sz w:val="24"/>
          <w:szCs w:val="24"/>
        </w:rPr>
        <w:t xml:space="preserve"> érzed-e?</w:t>
      </w:r>
      <w:r w:rsidRPr="0006385A">
        <w:rPr>
          <w:color w:val="2C3230"/>
          <w:sz w:val="24"/>
          <w:szCs w:val="24"/>
        </w:rPr>
        <w:br/>
        <w:t>Virágszájjal rád nevet</w:t>
      </w:r>
      <w:r w:rsidRPr="0006385A">
        <w:rPr>
          <w:color w:val="2C3230"/>
          <w:sz w:val="24"/>
          <w:szCs w:val="24"/>
        </w:rPr>
        <w:br/>
        <w:t>virágszagú kikelet.</w:t>
      </w:r>
      <w:r w:rsidRPr="0006385A">
        <w:rPr>
          <w:color w:val="2C3230"/>
          <w:sz w:val="24"/>
          <w:szCs w:val="24"/>
        </w:rPr>
        <w:br/>
        <w:t>Rád füttyent egy bokorból,</w:t>
      </w:r>
      <w:r w:rsidRPr="0006385A">
        <w:rPr>
          <w:color w:val="2C3230"/>
          <w:sz w:val="24"/>
          <w:szCs w:val="24"/>
        </w:rPr>
        <w:br/>
        <w:t>füttyös madár torokból.</w:t>
      </w:r>
      <w:r w:rsidRPr="0006385A">
        <w:rPr>
          <w:color w:val="2C3230"/>
          <w:sz w:val="24"/>
          <w:szCs w:val="24"/>
        </w:rPr>
        <w:br/>
        <w:t>Rügyes ággal meglegyint</w:t>
      </w:r>
      <w:r w:rsidRPr="0006385A">
        <w:rPr>
          <w:color w:val="2C3230"/>
          <w:sz w:val="24"/>
          <w:szCs w:val="24"/>
        </w:rPr>
        <w:br/>
        <w:t>s érzed, tavasz van megint.</w:t>
      </w:r>
    </w:p>
    <w:p w:rsid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Open Sans" w:hAnsi="Open Sans"/>
          <w:color w:val="083262"/>
          <w:sz w:val="48"/>
          <w:szCs w:val="48"/>
          <w:bdr w:val="none" w:sz="0" w:space="0" w:color="auto" w:frame="1"/>
        </w:rPr>
      </w:pPr>
    </w:p>
    <w:p w:rsid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083262"/>
          <w:bdr w:val="none" w:sz="0" w:space="0" w:color="auto" w:frame="1"/>
        </w:rPr>
      </w:pP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06385A">
        <w:rPr>
          <w:color w:val="083262"/>
          <w:bdr w:val="none" w:sz="0" w:space="0" w:color="auto" w:frame="1"/>
        </w:rPr>
        <w:t>Találós kérdések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06385A">
        <w:rPr>
          <w:color w:val="666666"/>
        </w:rPr>
        <w:t> 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06385A">
        <w:rPr>
          <w:color w:val="000000"/>
          <w:bdr w:val="none" w:sz="0" w:space="0" w:color="auto" w:frame="1"/>
        </w:rPr>
        <w:t xml:space="preserve">Olvad a hó, hosszabbak a napok, </w:t>
      </w:r>
      <w:proofErr w:type="spellStart"/>
      <w:r w:rsidRPr="0006385A">
        <w:rPr>
          <w:color w:val="000000"/>
          <w:bdr w:val="none" w:sz="0" w:space="0" w:color="auto" w:frame="1"/>
        </w:rPr>
        <w:t>zöldellnek</w:t>
      </w:r>
      <w:proofErr w:type="spellEnd"/>
      <w:r w:rsidRPr="0006385A">
        <w:rPr>
          <w:color w:val="000000"/>
          <w:bdr w:val="none" w:sz="0" w:space="0" w:color="auto" w:frame="1"/>
        </w:rPr>
        <w:t xml:space="preserve"> a kertek, melyik évszak vagyok? (Tavasz)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06385A">
        <w:rPr>
          <w:color w:val="666666"/>
        </w:rPr>
        <w:t> 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06385A">
        <w:rPr>
          <w:color w:val="000000"/>
          <w:bdr w:val="none" w:sz="0" w:space="0" w:color="auto" w:frame="1"/>
        </w:rPr>
        <w:t xml:space="preserve">Vigyázz rá, mert nagyon ravasz, hamar becsap, ő </w:t>
      </w:r>
      <w:proofErr w:type="gramStart"/>
      <w:r w:rsidRPr="0006385A">
        <w:rPr>
          <w:color w:val="000000"/>
          <w:bdr w:val="none" w:sz="0" w:space="0" w:color="auto" w:frame="1"/>
        </w:rPr>
        <w:t>a …</w:t>
      </w:r>
      <w:proofErr w:type="gramEnd"/>
      <w:r w:rsidRPr="0006385A">
        <w:rPr>
          <w:color w:val="000000"/>
          <w:bdr w:val="none" w:sz="0" w:space="0" w:color="auto" w:frame="1"/>
        </w:rPr>
        <w:t xml:space="preserve"> (tavasz).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06385A">
        <w:rPr>
          <w:color w:val="666666"/>
        </w:rPr>
        <w:t> 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06385A">
        <w:rPr>
          <w:color w:val="000000"/>
          <w:bdr w:val="none" w:sz="0" w:space="0" w:color="auto" w:frame="1"/>
        </w:rPr>
        <w:t>Nem fúj már és nem havaz, itt van, itt van a…(tavasz).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color w:val="666666"/>
        </w:rPr>
      </w:pPr>
      <w:r w:rsidRPr="0006385A">
        <w:rPr>
          <w:color w:val="666666"/>
        </w:rPr>
        <w:t> 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r w:rsidRPr="0006385A">
        <w:rPr>
          <w:color w:val="000000"/>
          <w:bdr w:val="none" w:sz="0" w:space="0" w:color="auto" w:frame="1"/>
        </w:rPr>
        <w:t>Tavasszal kap levelet, s ősszel küld csak választ,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</w:rPr>
      </w:pPr>
      <w:proofErr w:type="gramStart"/>
      <w:r w:rsidRPr="0006385A">
        <w:rPr>
          <w:color w:val="000000"/>
          <w:bdr w:val="none" w:sz="0" w:space="0" w:color="auto" w:frame="1"/>
        </w:rPr>
        <w:t>de</w:t>
      </w:r>
      <w:proofErr w:type="gramEnd"/>
      <w:r w:rsidRPr="0006385A">
        <w:rPr>
          <w:color w:val="000000"/>
          <w:bdr w:val="none" w:sz="0" w:space="0" w:color="auto" w:frame="1"/>
        </w:rPr>
        <w:t xml:space="preserve"> nem egyet, nem is kettőt, hanem sok-sok százat. (Fa.)</w:t>
      </w:r>
    </w:p>
    <w:p w:rsidR="0006385A" w:rsidRDefault="0006385A" w:rsidP="0006385A">
      <w:pPr>
        <w:spacing w:line="360" w:lineRule="auto"/>
        <w:rPr>
          <w:b/>
          <w:sz w:val="24"/>
          <w:szCs w:val="24"/>
        </w:rPr>
      </w:pPr>
    </w:p>
    <w:p w:rsidR="0006385A" w:rsidRDefault="0006385A" w:rsidP="0006385A">
      <w:pPr>
        <w:spacing w:line="360" w:lineRule="auto"/>
        <w:rPr>
          <w:b/>
          <w:sz w:val="24"/>
          <w:szCs w:val="24"/>
        </w:rPr>
      </w:pPr>
    </w:p>
    <w:p w:rsidR="0006385A" w:rsidRDefault="0006385A" w:rsidP="0006385A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  <w:u w:val="single"/>
        </w:rPr>
        <w:t xml:space="preserve"> Víz világnapja. március 22.</w:t>
      </w:r>
    </w:p>
    <w:p w:rsidR="0006385A" w:rsidRPr="00737D2F" w:rsidRDefault="0006385A" w:rsidP="0006385A">
      <w:pPr>
        <w:snapToGrid w:val="0"/>
      </w:pPr>
      <w:r w:rsidRPr="00737D2F">
        <w:rPr>
          <w:b/>
        </w:rPr>
        <w:t>Cél:</w:t>
      </w:r>
      <w:r>
        <w:rPr>
          <w:b/>
        </w:rPr>
        <w:t xml:space="preserve"> </w:t>
      </w:r>
      <w:r>
        <w:t xml:space="preserve">A gyermekek ismerjék meg a víz fontosságát, tulajdonságait. </w:t>
      </w:r>
      <w:r w:rsidRPr="00DE1041">
        <w:t>A gyerekek környezettudatos magatartásának kialak</w:t>
      </w:r>
      <w:r>
        <w:t xml:space="preserve">ítása, környezetvédő magatartás </w:t>
      </w:r>
      <w:r w:rsidRPr="00DE1041">
        <w:t>megalapozása, fejlesztése.</w:t>
      </w:r>
    </w:p>
    <w:p w:rsidR="0006385A" w:rsidRDefault="0006385A" w:rsidP="0006385A">
      <w:pPr>
        <w:snapToGrid w:val="0"/>
      </w:pPr>
      <w:r w:rsidRPr="00737D2F">
        <w:rPr>
          <w:b/>
        </w:rPr>
        <w:t>Feladat:</w:t>
      </w:r>
      <w:r>
        <w:rPr>
          <w:b/>
        </w:rPr>
        <w:t xml:space="preserve"> </w:t>
      </w:r>
      <w:r>
        <w:t xml:space="preserve">A víz sokoldalú megismertetése, a legváltozatosabb tevékenységek biztosítása. </w:t>
      </w:r>
      <w:r w:rsidRPr="00DE1041">
        <w:t>A víz megjelenési formái</w:t>
      </w:r>
      <w:r>
        <w:t xml:space="preserve">nak megfigyelése képen </w:t>
      </w:r>
    </w:p>
    <w:p w:rsidR="0006385A" w:rsidRPr="0006385A" w:rsidRDefault="0006385A" w:rsidP="0006385A">
      <w:pPr>
        <w:snapToGrid w:val="0"/>
        <w:rPr>
          <w:bCs/>
        </w:rPr>
      </w:pPr>
      <w:r w:rsidRPr="0006385A">
        <w:rPr>
          <w:bCs/>
        </w:rPr>
        <w:t>Beszélgetés a víz fontosságáról, Magyarország élő vizeiről (tó, folyó)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06385A">
        <w:rPr>
          <w:color w:val="083262"/>
          <w:bdr w:val="none" w:sz="0" w:space="0" w:color="auto" w:frame="1"/>
        </w:rPr>
        <w:t>A víz körforgása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</w:rPr>
      </w:pPr>
      <w:r w:rsidRPr="0006385A">
        <w:rPr>
          <w:color w:val="666666"/>
        </w:rPr>
        <w:t> </w:t>
      </w:r>
      <w:r w:rsidRPr="0006385A">
        <w:rPr>
          <w:b/>
          <w:color w:val="666666"/>
          <w:bdr w:val="none" w:sz="0" w:space="0" w:color="auto" w:frame="1"/>
        </w:rPr>
        <w:t>A víz körforgását bemutató kis játékot is készíthetünk. A négy kis képhez az alábbi magyarázatot fűzhetjük: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  <w:r w:rsidRPr="0006385A">
        <w:rPr>
          <w:b/>
          <w:color w:val="666666"/>
        </w:rPr>
        <w:t> 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color w:val="666666"/>
        </w:rPr>
      </w:pPr>
      <w:r w:rsidRPr="0006385A">
        <w:rPr>
          <w:b/>
          <w:noProof/>
          <w:color w:val="666666"/>
        </w:rPr>
        <w:drawing>
          <wp:inline distT="0" distB="0" distL="0" distR="0">
            <wp:extent cx="1965198" cy="1650413"/>
            <wp:effectExtent l="19050" t="0" r="0" b="0"/>
            <wp:docPr id="1" name="Kép 1" descr="https://i.pinimg.com/564x/2b/1e/db/2b1edb3c0468e41a4136505635004a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2b/1e/db/2b1edb3c0468e41a4136505635004ad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598" cy="1650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85A">
        <w:rPr>
          <w:noProof/>
          <w:color w:val="666666"/>
        </w:rPr>
        <w:drawing>
          <wp:inline distT="0" distB="0" distL="0" distR="0">
            <wp:extent cx="1690878" cy="1645920"/>
            <wp:effectExtent l="19050" t="0" r="4572" b="0"/>
            <wp:docPr id="3" name="Kép 2" descr="https://i.pinimg.com/564x/4b/7e/2f/4b7e2f11722cc5377023c9571caaa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4b/7e/2f/4b7e2f11722cc5377023c9571caaa9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212" cy="1648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  <w:r w:rsidRPr="0006385A">
        <w:rPr>
          <w:b/>
          <w:color w:val="666666"/>
        </w:rPr>
        <w:t> 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  <w:r w:rsidRPr="0006385A">
        <w:rPr>
          <w:b/>
          <w:color w:val="666666"/>
          <w:bdr w:val="none" w:sz="0" w:space="0" w:color="auto" w:frame="1"/>
        </w:rPr>
        <w:t>1. A felhőkből eső, vagy más csapadék formájában leesik a víz a földre.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  <w:r w:rsidRPr="0006385A">
        <w:rPr>
          <w:b/>
          <w:color w:val="666666"/>
          <w:bdr w:val="none" w:sz="0" w:space="0" w:color="auto" w:frame="1"/>
        </w:rPr>
        <w:lastRenderedPageBreak/>
        <w:t>2. A víz beszivárog a talajba, táplálja a növényeket, illetve összegyűlik a tavakban, folyókban, tengerekben.</w:t>
      </w: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  <w:r w:rsidRPr="0006385A">
        <w:rPr>
          <w:b/>
          <w:color w:val="666666"/>
          <w:bdr w:val="none" w:sz="0" w:space="0" w:color="auto" w:frame="1"/>
        </w:rPr>
        <w:t>3. A napsütés hatására a vízcseppek pára formájában ismét felemelkednek a levegőbe.</w:t>
      </w:r>
    </w:p>
    <w:p w:rsid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  <w:bdr w:val="none" w:sz="0" w:space="0" w:color="auto" w:frame="1"/>
        </w:rPr>
      </w:pPr>
      <w:r w:rsidRPr="0006385A">
        <w:rPr>
          <w:b/>
          <w:color w:val="666666"/>
          <w:bdr w:val="none" w:sz="0" w:space="0" w:color="auto" w:frame="1"/>
        </w:rPr>
        <w:t>4. Ott pedig összegyűlve újra felhővé változnak</w:t>
      </w:r>
      <w:proofErr w:type="gramStart"/>
      <w:r w:rsidRPr="0006385A">
        <w:rPr>
          <w:b/>
          <w:color w:val="666666"/>
          <w:bdr w:val="none" w:sz="0" w:space="0" w:color="auto" w:frame="1"/>
        </w:rPr>
        <w:t>…és</w:t>
      </w:r>
      <w:proofErr w:type="gramEnd"/>
      <w:r w:rsidRPr="0006385A">
        <w:rPr>
          <w:b/>
          <w:color w:val="666666"/>
          <w:bdr w:val="none" w:sz="0" w:space="0" w:color="auto" w:frame="1"/>
        </w:rPr>
        <w:t xml:space="preserve"> kezdődik a körforgás elölről.</w:t>
      </w:r>
    </w:p>
    <w:p w:rsid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</w:pPr>
    </w:p>
    <w:p w:rsid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</w:pPr>
      <w:r>
        <w:t xml:space="preserve">Zelk </w:t>
      </w:r>
      <w:proofErr w:type="spellStart"/>
      <w:r>
        <w:t>zoltán</w:t>
      </w:r>
      <w:proofErr w:type="spellEnd"/>
      <w:r>
        <w:t xml:space="preserve">: Párácska: </w:t>
      </w:r>
      <w:hyperlink r:id="rId9" w:history="1">
        <w:r>
          <w:rPr>
            <w:rStyle w:val="Hiperhivatkozs"/>
          </w:rPr>
          <w:t>https://www.youtube.com/watch?v=6rd9y-X4zF8</w:t>
        </w:r>
      </w:hyperlink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  <w:r w:rsidRPr="0006385A">
        <w:rPr>
          <w:b/>
        </w:rPr>
        <w:t xml:space="preserve">Zelk </w:t>
      </w:r>
      <w:proofErr w:type="spellStart"/>
      <w:r w:rsidRPr="0006385A">
        <w:rPr>
          <w:b/>
        </w:rPr>
        <w:t>Toltán</w:t>
      </w:r>
      <w:proofErr w:type="spellEnd"/>
      <w:r w:rsidRPr="0006385A">
        <w:rPr>
          <w:b/>
        </w:rPr>
        <w:t>. A kis patak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>A patak szélén álldogáló bokor egyszer megkérdezte a locsogó pataktól:</w:t>
      </w:r>
      <w:r w:rsidRPr="0006385A">
        <w:rPr>
          <w:rFonts w:eastAsia="Times New Roman"/>
          <w:sz w:val="24"/>
          <w:szCs w:val="24"/>
          <w:lang w:eastAsia="hu-HU"/>
        </w:rPr>
        <w:br/>
        <w:t>– Mondd, hová sietsz, hogy sohasem állsz meg? Mi dolgod van tulajdonképpen?</w:t>
      </w:r>
      <w:r w:rsidRPr="0006385A">
        <w:rPr>
          <w:rFonts w:eastAsia="Times New Roman"/>
          <w:sz w:val="24"/>
          <w:szCs w:val="24"/>
          <w:lang w:eastAsia="hu-HU"/>
        </w:rPr>
        <w:br/>
        <w:t xml:space="preserve">– Elmondanám – felelte a kispatak -, ha versenyt futnál velem, mert hosszú ez a történet, s nincs időm </w:t>
      </w:r>
      <w:proofErr w:type="spellStart"/>
      <w:r w:rsidRPr="0006385A">
        <w:rPr>
          <w:rFonts w:eastAsia="Times New Roman"/>
          <w:sz w:val="24"/>
          <w:szCs w:val="24"/>
          <w:lang w:eastAsia="hu-HU"/>
        </w:rPr>
        <w:t>órahosszat</w:t>
      </w:r>
      <w:proofErr w:type="spellEnd"/>
      <w:r w:rsidRPr="0006385A">
        <w:rPr>
          <w:rFonts w:eastAsia="Times New Roman"/>
          <w:sz w:val="24"/>
          <w:szCs w:val="24"/>
          <w:lang w:eastAsia="hu-HU"/>
        </w:rPr>
        <w:t xml:space="preserve"> beszélgetni. De, ha akarod, utam végén elmondom a folyóparti fának s megkérem, hogy üzenje meg neked egy falevélen.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 xml:space="preserve">A bokor örömmel beleegyezett, s várta, hogy mikor jön meg a falevélre írt üzenet. Nem sokáig kellett várnia, harmadnap odaérkezett a Természet postása, a szél, s a bokor ágai közé hajította a folyóparti fa üzenetét. Köszönt is, de nem állt meg, hiszen még messzi út várt rá, </w:t>
      </w:r>
      <w:proofErr w:type="spellStart"/>
      <w:r w:rsidRPr="0006385A">
        <w:rPr>
          <w:rFonts w:eastAsia="Times New Roman"/>
          <w:sz w:val="24"/>
          <w:szCs w:val="24"/>
          <w:lang w:eastAsia="hu-HU"/>
        </w:rPr>
        <w:t>erdőkbe</w:t>
      </w:r>
      <w:proofErr w:type="spellEnd"/>
      <w:r w:rsidRPr="0006385A">
        <w:rPr>
          <w:rFonts w:eastAsia="Times New Roman"/>
          <w:sz w:val="24"/>
          <w:szCs w:val="24"/>
          <w:lang w:eastAsia="hu-HU"/>
        </w:rPr>
        <w:t>, kertekbe, hegyek tetejére vitte a rábízott faleveleket.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 xml:space="preserve">A patakparti bokrok kíváncsian hajoltak össze a lombjaikkal, valamennyien tudni akarták, mi van a levélben. De </w:t>
      </w:r>
      <w:proofErr w:type="spellStart"/>
      <w:r w:rsidRPr="0006385A">
        <w:rPr>
          <w:rFonts w:eastAsia="Times New Roman"/>
          <w:sz w:val="24"/>
          <w:szCs w:val="24"/>
          <w:lang w:eastAsia="hu-HU"/>
        </w:rPr>
        <w:t>várniok</w:t>
      </w:r>
      <w:proofErr w:type="spellEnd"/>
      <w:r w:rsidRPr="0006385A">
        <w:rPr>
          <w:rFonts w:eastAsia="Times New Roman"/>
          <w:sz w:val="24"/>
          <w:szCs w:val="24"/>
          <w:lang w:eastAsia="hu-HU"/>
        </w:rPr>
        <w:t xml:space="preserve"> kellett, míg kisüt a nap, mert bokortársuk már bizony öreg volt, s csak napfénynél tudott olvasni. Mikor aztán a nap kisütött, megtudhatták végre, hogy miért olyan sietős az útja a pataknak.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>– Egyszer régen, nagyon régen, négy testvér élt a földön: négy kis forrás. Nagyon szerették egymást, boldogan éltek együtt a hegy tövében, csak azon búsultak, hogy nem vándorolhatják be az egész világot. Öreg barátjuk, a hegy, azt tanácsolta nekik, hogy az egyik induljon világgá, s ha hazajön, mesélje el a többieknek, hogy mit látott.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 xml:space="preserve">Így is történt. Nagy búcsúzkodás, sírás-rívás közben </w:t>
      </w:r>
      <w:proofErr w:type="spellStart"/>
      <w:r w:rsidRPr="0006385A">
        <w:rPr>
          <w:rFonts w:eastAsia="Times New Roman"/>
          <w:sz w:val="24"/>
          <w:szCs w:val="24"/>
          <w:lang w:eastAsia="hu-HU"/>
        </w:rPr>
        <w:t>útrakelt</w:t>
      </w:r>
      <w:proofErr w:type="spellEnd"/>
      <w:r w:rsidRPr="0006385A">
        <w:rPr>
          <w:rFonts w:eastAsia="Times New Roman"/>
          <w:sz w:val="24"/>
          <w:szCs w:val="24"/>
          <w:lang w:eastAsia="hu-HU"/>
        </w:rPr>
        <w:t xml:space="preserve"> a kis forrás, miközben a hegy, a szél s az erdő jó tanácsokat kiabáltak utána. De hiába várták, elmúlt egy év, elmúlt kettő, elmúlt három, a forrás még </w:t>
      </w:r>
      <w:proofErr w:type="spellStart"/>
      <w:r w:rsidRPr="0006385A">
        <w:rPr>
          <w:rFonts w:eastAsia="Times New Roman"/>
          <w:sz w:val="24"/>
          <w:szCs w:val="24"/>
          <w:lang w:eastAsia="hu-HU"/>
        </w:rPr>
        <w:t>mindég</w:t>
      </w:r>
      <w:proofErr w:type="spellEnd"/>
      <w:r w:rsidRPr="0006385A">
        <w:rPr>
          <w:rFonts w:eastAsia="Times New Roman"/>
          <w:sz w:val="24"/>
          <w:szCs w:val="24"/>
          <w:lang w:eastAsia="hu-HU"/>
        </w:rPr>
        <w:t xml:space="preserve"> nem tért vissza. Amikor aztán a negyedik évben is hiába várták, elhatározták, hogy egyikük elindul s megkeresi.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>Igen ám, de hol, merre, mikor már negyedik éve nem hallottak róla semmit? Így töprengtek, szomorkodtak, mikor váratlanul egy madár szállott le hozzájuk, s kéretlenül is megszólalt:</w:t>
      </w:r>
      <w:r w:rsidRPr="0006385A">
        <w:rPr>
          <w:rFonts w:eastAsia="Times New Roman"/>
          <w:sz w:val="24"/>
          <w:szCs w:val="24"/>
          <w:lang w:eastAsia="hu-HU"/>
        </w:rPr>
        <w:br/>
        <w:t>– Nagy hírt hozok nektek a testvéretekről! Akár hiszitek, akár nem, már nem forrás ő, hanem tenger!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 xml:space="preserve">Olyan nagy és hatalmas, hogy három hét alatt sem tudok átrepülni a partjai között. Ő már nem jöhet többé közétek, de nagyon vágyik utánatok, s ezért arra kér, hogy ti menjetek hozzá. Egyéb sem kellett, az egyik forrás rögtön </w:t>
      </w:r>
      <w:proofErr w:type="spellStart"/>
      <w:r w:rsidRPr="0006385A">
        <w:rPr>
          <w:rFonts w:eastAsia="Times New Roman"/>
          <w:sz w:val="24"/>
          <w:szCs w:val="24"/>
          <w:lang w:eastAsia="hu-HU"/>
        </w:rPr>
        <w:t>útrakelt</w:t>
      </w:r>
      <w:proofErr w:type="spellEnd"/>
      <w:r w:rsidRPr="0006385A">
        <w:rPr>
          <w:rFonts w:eastAsia="Times New Roman"/>
          <w:sz w:val="24"/>
          <w:szCs w:val="24"/>
          <w:lang w:eastAsia="hu-HU"/>
        </w:rPr>
        <w:t>, s ment, amerre a madár vezette.</w:t>
      </w:r>
    </w:p>
    <w:p w:rsidR="0006385A" w:rsidRP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>De ő sem jött vissza, sem egy, sem két, sem három év múlva, helyette is madár jött el a negyedik évben.- Akár hiszitek, akár nem, folyó lett a ti testvéretekből! Nagyon vágyik már utánatok, kér, hogy menjetek el hozzá…</w:t>
      </w: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06385A">
        <w:rPr>
          <w:rFonts w:eastAsia="Times New Roman"/>
          <w:sz w:val="24"/>
          <w:szCs w:val="24"/>
          <w:lang w:eastAsia="hu-HU"/>
        </w:rPr>
        <w:t xml:space="preserve">Amikor idáig ért a bokor az olvasásban, megszólalt a patak: – Egy percre megállhatok, a végét már én mondom el. Amikor ezt meghallottam a madártól, én is útra keltem. Patakká változtam, s </w:t>
      </w:r>
      <w:proofErr w:type="gramStart"/>
      <w:r w:rsidRPr="0006385A">
        <w:rPr>
          <w:rFonts w:eastAsia="Times New Roman"/>
          <w:sz w:val="24"/>
          <w:szCs w:val="24"/>
          <w:lang w:eastAsia="hu-HU"/>
        </w:rPr>
        <w:t>azóta</w:t>
      </w:r>
      <w:proofErr w:type="gramEnd"/>
      <w:r w:rsidRPr="0006385A">
        <w:rPr>
          <w:rFonts w:eastAsia="Times New Roman"/>
          <w:sz w:val="24"/>
          <w:szCs w:val="24"/>
          <w:lang w:eastAsia="hu-HU"/>
        </w:rPr>
        <w:t xml:space="preserve"> is mindennap elszaladok folyóvá lett testvéremhez. Legkisebb testvérem, a forrás üzenetét viszem a folyóhoz, ő pedig a tengerhez. Így élünk mi négye</w:t>
      </w:r>
      <w:r>
        <w:rPr>
          <w:rFonts w:eastAsia="Times New Roman"/>
          <w:sz w:val="24"/>
          <w:szCs w:val="24"/>
          <w:lang w:eastAsia="hu-HU"/>
        </w:rPr>
        <w:t>n.</w:t>
      </w: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Default="0006385A" w:rsidP="0006385A">
      <w:pPr>
        <w:spacing w:after="0" w:line="240" w:lineRule="auto"/>
        <w:rPr>
          <w:rFonts w:eastAsia="Times New Roman"/>
          <w:sz w:val="24"/>
          <w:szCs w:val="24"/>
          <w:lang w:eastAsia="hu-HU"/>
        </w:rPr>
      </w:pPr>
    </w:p>
    <w:p w:rsidR="0006385A" w:rsidRPr="0006385A" w:rsidRDefault="0006385A" w:rsidP="0006385A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hu-HU"/>
        </w:rPr>
      </w:pPr>
      <w:r w:rsidRPr="0006385A">
        <w:rPr>
          <w:rFonts w:eastAsia="Times New Roman"/>
          <w:b/>
          <w:sz w:val="24"/>
          <w:szCs w:val="24"/>
          <w:lang w:eastAsia="hu-HU"/>
        </w:rPr>
        <w:t>Húsvét</w:t>
      </w:r>
    </w:p>
    <w:p w:rsid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b/>
          <w:color w:val="666666"/>
        </w:rPr>
      </w:pPr>
    </w:p>
    <w:p w:rsidR="00836256" w:rsidRDefault="0006385A" w:rsidP="00836256">
      <w:r w:rsidRPr="0006385A">
        <w:rPr>
          <w:b/>
          <w:color w:val="666666"/>
        </w:rPr>
        <w:t>1</w:t>
      </w:r>
      <w:r w:rsidRPr="00836256">
        <w:t>.</w:t>
      </w:r>
      <w:r w:rsidR="00836256" w:rsidRPr="00836256">
        <w:t xml:space="preserve"> </w:t>
      </w:r>
    </w:p>
    <w:p w:rsidR="00836256" w:rsidRPr="00836256" w:rsidRDefault="00836256" w:rsidP="00836256">
      <w:r w:rsidRPr="00836256">
        <w:t xml:space="preserve">Húsvét - a kereszténység egyik legnagyobb ünnepe, emellett a tavasz köszöntésével, az élet megújulásával, a termékenységgel is szorosan összefonódik. Mozgó ünnep, időpontja március 22. és április 25. közti vasárnapra esik.  </w:t>
      </w:r>
      <w:proofErr w:type="spellStart"/>
      <w:r w:rsidRPr="00836256">
        <w:t>Legismeretebb</w:t>
      </w:r>
      <w:proofErr w:type="spellEnd"/>
      <w:r w:rsidRPr="00836256">
        <w:t xml:space="preserve"> jelképe a tojás. A negyvennapos böjt után sonkát, tojást, kalácsot esznek az emberek. A csibe, a bárány, a kacsa az újjászületést jelképezik, a nyúl </w:t>
      </w:r>
      <w:proofErr w:type="spellStart"/>
      <w:r w:rsidRPr="00836256">
        <w:t>valószínúleg</w:t>
      </w:r>
      <w:proofErr w:type="spellEnd"/>
      <w:r w:rsidRPr="00836256">
        <w:t xml:space="preserve"> a termékenység jelképe.</w:t>
      </w:r>
    </w:p>
    <w:p w:rsidR="00836256" w:rsidRPr="00836256" w:rsidRDefault="00836256" w:rsidP="00836256">
      <w:r w:rsidRPr="00836256">
        <w:t xml:space="preserve">Húsvét hétfő a </w:t>
      </w:r>
      <w:proofErr w:type="spellStart"/>
      <w:r w:rsidRPr="00836256">
        <w:t>locsolkádás</w:t>
      </w:r>
      <w:proofErr w:type="spellEnd"/>
      <w:r w:rsidRPr="00836256">
        <w:t xml:space="preserve"> napja. Régen a kút vizével, vödörből locsolták a legények a lányokat (vagy a patakban mosdatták meg őket), akik kézzel festett hímes tojásokat adtak ajándékba, majd tánc és mulatság vette kezdetét.</w:t>
      </w:r>
    </w:p>
    <w:p w:rsidR="00836256" w:rsidRPr="00836256" w:rsidRDefault="00836256" w:rsidP="00836256">
      <w:r w:rsidRPr="00836256">
        <w:t xml:space="preserve">A lányok, asszonyok komatálat készítettek, elküldték egymásnak. A kosárba, tálra húsvéti tojás, kalács, ital került. Ezzel örök barátságot kötöttek, s </w:t>
      </w:r>
      <w:proofErr w:type="spellStart"/>
      <w:r w:rsidRPr="00836256">
        <w:t>ettôl</w:t>
      </w:r>
      <w:proofErr w:type="spellEnd"/>
      <w:r w:rsidRPr="00836256">
        <w:t xml:space="preserve"> kezdve komának szólították egymást.</w:t>
      </w:r>
    </w:p>
    <w:p w:rsidR="00836256" w:rsidRDefault="00836256" w:rsidP="00836256">
      <w:pPr>
        <w:snapToGrid w:val="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Cél és feladat:</w:t>
      </w:r>
    </w:p>
    <w:p w:rsidR="0006385A" w:rsidRPr="00836256" w:rsidRDefault="0006385A" w:rsidP="00836256">
      <w:pPr>
        <w:pStyle w:val="Listaszerbekezds"/>
        <w:numPr>
          <w:ilvl w:val="0"/>
          <w:numId w:val="7"/>
        </w:numPr>
        <w:snapToGrid w:val="0"/>
        <w:rPr>
          <w:bCs/>
          <w:sz w:val="24"/>
          <w:szCs w:val="24"/>
        </w:rPr>
      </w:pPr>
      <w:r w:rsidRPr="00836256">
        <w:rPr>
          <w:bCs/>
          <w:sz w:val="24"/>
          <w:szCs w:val="24"/>
        </w:rPr>
        <w:t>Ismerkedés a szülőfölddel, hazai tájakkal, népszokásokkal. Átadni a helyi szokások értékeit.</w:t>
      </w:r>
    </w:p>
    <w:p w:rsidR="00836256" w:rsidRPr="00836256" w:rsidRDefault="0006385A" w:rsidP="00836256">
      <w:pPr>
        <w:pStyle w:val="Listaszerbekezds"/>
        <w:numPr>
          <w:ilvl w:val="0"/>
          <w:numId w:val="7"/>
        </w:numPr>
        <w:rPr>
          <w:rFonts w:hAnsi="Symbol"/>
        </w:rPr>
      </w:pPr>
      <w:r w:rsidRPr="00836256">
        <w:rPr>
          <w:bCs/>
          <w:sz w:val="24"/>
          <w:szCs w:val="24"/>
        </w:rPr>
        <w:t>Ismeretek bővítése, hagyományápolás.</w:t>
      </w:r>
      <w:r w:rsidR="00836256" w:rsidRPr="00836256">
        <w:rPr>
          <w:rFonts w:hAnsi="Symbol"/>
        </w:rPr>
        <w:t xml:space="preserve"> </w:t>
      </w:r>
    </w:p>
    <w:p w:rsidR="00836256" w:rsidRPr="00836256" w:rsidRDefault="00836256" w:rsidP="00836256">
      <w:pPr>
        <w:pStyle w:val="Listaszerbekezds"/>
        <w:numPr>
          <w:ilvl w:val="0"/>
          <w:numId w:val="7"/>
        </w:numPr>
        <w:rPr>
          <w:rFonts w:eastAsia="Times New Roman"/>
          <w:sz w:val="24"/>
          <w:szCs w:val="24"/>
          <w:lang w:eastAsia="hu-HU"/>
        </w:rPr>
      </w:pPr>
      <w:r w:rsidRPr="00836256">
        <w:rPr>
          <w:rFonts w:eastAsia="Times New Roman"/>
          <w:sz w:val="24"/>
          <w:szCs w:val="24"/>
          <w:lang w:eastAsia="hu-HU"/>
        </w:rPr>
        <w:t>A tojások felhasználásának módjai.</w:t>
      </w:r>
    </w:p>
    <w:p w:rsidR="00836256" w:rsidRPr="00836256" w:rsidRDefault="00836256" w:rsidP="00836256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836256">
        <w:rPr>
          <w:rFonts w:eastAsia="Times New Roman"/>
          <w:sz w:val="24"/>
          <w:szCs w:val="24"/>
          <w:lang w:eastAsia="hu-HU"/>
        </w:rPr>
        <w:t>Tojásfestési technikák, eszközök megismerése.</w:t>
      </w:r>
    </w:p>
    <w:p w:rsidR="00836256" w:rsidRPr="00836256" w:rsidRDefault="00836256" w:rsidP="00836256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836256">
        <w:rPr>
          <w:rFonts w:eastAsia="Times New Roman"/>
          <w:sz w:val="24"/>
          <w:szCs w:val="24"/>
          <w:lang w:eastAsia="hu-HU"/>
        </w:rPr>
        <w:t>Ismeretek a díszítőanyagokról levelek, papír, tojáshéj, fonal.</w:t>
      </w:r>
    </w:p>
    <w:p w:rsidR="0006385A" w:rsidRDefault="00836256" w:rsidP="00836256">
      <w:pPr>
        <w:pStyle w:val="Listaszerbekezds"/>
        <w:numPr>
          <w:ilvl w:val="0"/>
          <w:numId w:val="7"/>
        </w:numPr>
        <w:spacing w:after="0" w:line="240" w:lineRule="auto"/>
        <w:rPr>
          <w:rFonts w:eastAsia="Times New Roman"/>
          <w:sz w:val="24"/>
          <w:szCs w:val="24"/>
          <w:lang w:eastAsia="hu-HU"/>
        </w:rPr>
      </w:pPr>
      <w:r w:rsidRPr="00836256">
        <w:rPr>
          <w:rFonts w:eastAsia="Times New Roman"/>
          <w:sz w:val="24"/>
          <w:szCs w:val="24"/>
          <w:lang w:eastAsia="hu-HU"/>
        </w:rPr>
        <w:t>Húsvéthoz kötődő állatokkal való ismerkedés.</w:t>
      </w:r>
    </w:p>
    <w:p w:rsidR="00836256" w:rsidRPr="00836256" w:rsidRDefault="00836256" w:rsidP="00836256">
      <w:pPr>
        <w:rPr>
          <w:sz w:val="24"/>
          <w:szCs w:val="24"/>
        </w:rPr>
      </w:pP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r w:rsidRPr="00836256">
        <w:rPr>
          <w:sz w:val="24"/>
          <w:szCs w:val="24"/>
        </w:rPr>
        <w:t>Kleofás, a didergő kis tojás</w:t>
      </w: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r w:rsidRPr="00836256">
        <w:rPr>
          <w:sz w:val="24"/>
          <w:szCs w:val="24"/>
        </w:rPr>
        <w:t>Volt egyszer egy kis tojás,</w:t>
      </w:r>
      <w:r w:rsidRPr="00836256">
        <w:rPr>
          <w:sz w:val="24"/>
          <w:szCs w:val="24"/>
        </w:rPr>
        <w:br/>
        <w:t>úgy hívták, hogy Kleofás.</w:t>
      </w:r>
      <w:r w:rsidRPr="00836256">
        <w:rPr>
          <w:sz w:val="24"/>
          <w:szCs w:val="24"/>
        </w:rPr>
        <w:br/>
        <w:t xml:space="preserve">Bimm-bamm, </w:t>
      </w:r>
      <w:proofErr w:type="spellStart"/>
      <w:r w:rsidRPr="00836256">
        <w:rPr>
          <w:sz w:val="24"/>
          <w:szCs w:val="24"/>
        </w:rPr>
        <w:t>dáridom</w:t>
      </w:r>
      <w:proofErr w:type="spellEnd"/>
      <w:r w:rsidRPr="00836256">
        <w:rPr>
          <w:sz w:val="24"/>
          <w:szCs w:val="24"/>
        </w:rPr>
        <w:t>.</w:t>
      </w: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r w:rsidRPr="00836256">
        <w:rPr>
          <w:sz w:val="24"/>
          <w:szCs w:val="24"/>
        </w:rPr>
        <w:lastRenderedPageBreak/>
        <w:t>Megvette egy nyuszika,</w:t>
      </w:r>
      <w:r w:rsidRPr="00836256">
        <w:rPr>
          <w:sz w:val="24"/>
          <w:szCs w:val="24"/>
        </w:rPr>
        <w:br/>
        <w:t>nyuszi-lány volt: Zsuzsika.</w:t>
      </w:r>
      <w:r w:rsidRPr="00836256">
        <w:rPr>
          <w:sz w:val="24"/>
          <w:szCs w:val="24"/>
        </w:rPr>
        <w:br/>
        <w:t xml:space="preserve">Bimm-bamm, </w:t>
      </w:r>
      <w:proofErr w:type="spellStart"/>
      <w:r w:rsidRPr="00836256">
        <w:rPr>
          <w:sz w:val="24"/>
          <w:szCs w:val="24"/>
        </w:rPr>
        <w:t>dáridom</w:t>
      </w:r>
      <w:proofErr w:type="spellEnd"/>
      <w:r w:rsidRPr="00836256">
        <w:rPr>
          <w:sz w:val="24"/>
          <w:szCs w:val="24"/>
        </w:rPr>
        <w:t>.</w:t>
      </w: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r w:rsidRPr="00836256">
        <w:rPr>
          <w:sz w:val="24"/>
          <w:szCs w:val="24"/>
        </w:rPr>
        <w:t>Megkérdezte Zsuzsika:</w:t>
      </w:r>
      <w:r w:rsidRPr="00836256">
        <w:rPr>
          <w:sz w:val="24"/>
          <w:szCs w:val="24"/>
        </w:rPr>
        <w:br/>
        <w:t>"Kell-e neked szép ruha?"</w:t>
      </w:r>
      <w:r w:rsidRPr="00836256">
        <w:rPr>
          <w:sz w:val="24"/>
          <w:szCs w:val="24"/>
        </w:rPr>
        <w:br/>
        <w:t xml:space="preserve">Bimm-bamm, </w:t>
      </w:r>
      <w:proofErr w:type="spellStart"/>
      <w:r w:rsidRPr="00836256">
        <w:rPr>
          <w:sz w:val="24"/>
          <w:szCs w:val="24"/>
        </w:rPr>
        <w:t>dáridom</w:t>
      </w:r>
      <w:proofErr w:type="spellEnd"/>
      <w:r w:rsidRPr="00836256">
        <w:rPr>
          <w:sz w:val="24"/>
          <w:szCs w:val="24"/>
        </w:rPr>
        <w:t>.</w:t>
      </w: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r w:rsidRPr="00836256">
        <w:rPr>
          <w:sz w:val="24"/>
          <w:szCs w:val="24"/>
        </w:rPr>
        <w:t>"Persze-mondta a tojás-,</w:t>
      </w: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proofErr w:type="gramStart"/>
      <w:r w:rsidRPr="00836256">
        <w:rPr>
          <w:sz w:val="24"/>
          <w:szCs w:val="24"/>
        </w:rPr>
        <w:t>fázik</w:t>
      </w:r>
      <w:proofErr w:type="gramEnd"/>
      <w:r w:rsidRPr="00836256">
        <w:rPr>
          <w:sz w:val="24"/>
          <w:szCs w:val="24"/>
        </w:rPr>
        <w:t xml:space="preserve"> ám a Kleofás!"</w:t>
      </w:r>
      <w:r w:rsidRPr="00836256">
        <w:rPr>
          <w:sz w:val="24"/>
          <w:szCs w:val="24"/>
        </w:rPr>
        <w:br/>
        <w:t xml:space="preserve">Bimm-bamm, </w:t>
      </w:r>
      <w:proofErr w:type="spellStart"/>
      <w:r w:rsidRPr="00836256">
        <w:rPr>
          <w:sz w:val="24"/>
          <w:szCs w:val="24"/>
        </w:rPr>
        <w:t>dáridom</w:t>
      </w:r>
      <w:proofErr w:type="spellEnd"/>
      <w:r w:rsidRPr="00836256">
        <w:rPr>
          <w:sz w:val="24"/>
          <w:szCs w:val="24"/>
        </w:rPr>
        <w:t>.</w:t>
      </w:r>
    </w:p>
    <w:p w:rsidR="00836256" w:rsidRPr="00836256" w:rsidRDefault="00836256" w:rsidP="004D1F38">
      <w:pPr>
        <w:spacing w:line="240" w:lineRule="auto"/>
        <w:rPr>
          <w:sz w:val="24"/>
          <w:szCs w:val="24"/>
        </w:rPr>
      </w:pPr>
      <w:r w:rsidRPr="00836256">
        <w:rPr>
          <w:sz w:val="24"/>
          <w:szCs w:val="24"/>
        </w:rPr>
        <w:t>Befestette Zsuzsika,</w:t>
      </w:r>
    </w:p>
    <w:p w:rsidR="00836256" w:rsidRDefault="00836256" w:rsidP="004D1F38">
      <w:pPr>
        <w:spacing w:line="240" w:lineRule="auto"/>
        <w:rPr>
          <w:szCs w:val="17"/>
          <w:lang w:eastAsia="hu-HU"/>
        </w:rPr>
      </w:pPr>
      <w:proofErr w:type="gramStart"/>
      <w:r w:rsidRPr="00836256">
        <w:rPr>
          <w:sz w:val="24"/>
          <w:szCs w:val="24"/>
        </w:rPr>
        <w:t>a</w:t>
      </w:r>
      <w:proofErr w:type="gramEnd"/>
      <w:r w:rsidRPr="00836256">
        <w:rPr>
          <w:sz w:val="24"/>
          <w:szCs w:val="24"/>
        </w:rPr>
        <w:t xml:space="preserve"> húsvéti nyuszika.</w:t>
      </w:r>
      <w:r w:rsidRPr="00836256">
        <w:rPr>
          <w:sz w:val="24"/>
          <w:szCs w:val="24"/>
        </w:rPr>
        <w:br/>
      </w:r>
      <w:r w:rsidRPr="00836256">
        <w:t xml:space="preserve">Bimm-bamm, </w:t>
      </w:r>
      <w:proofErr w:type="spellStart"/>
      <w:r w:rsidRPr="00836256">
        <w:t>dáridom</w:t>
      </w:r>
      <w:proofErr w:type="spellEnd"/>
      <w:r w:rsidRPr="00836256">
        <w:t>.</w:t>
      </w:r>
      <w:r w:rsidRPr="00836256">
        <w:br/>
      </w:r>
      <w:r w:rsidRPr="00836256">
        <w:br/>
        <w:t>Nem fázik már a tojás:</w:t>
      </w:r>
      <w:r w:rsidRPr="00836256">
        <w:br/>
        <w:t>a zöld bundás Kleofás!</w:t>
      </w:r>
      <w:r w:rsidRPr="00836256">
        <w:br/>
        <w:t xml:space="preserve">Bimm-bamm, </w:t>
      </w:r>
      <w:proofErr w:type="spellStart"/>
      <w:r w:rsidRPr="00836256">
        <w:t>dáridom</w:t>
      </w:r>
      <w:proofErr w:type="spellEnd"/>
      <w:r w:rsidRPr="00836256">
        <w:rPr>
          <w:szCs w:val="17"/>
          <w:lang w:eastAsia="hu-HU"/>
        </w:rPr>
        <w:t>!</w:t>
      </w:r>
    </w:p>
    <w:p w:rsidR="00836256" w:rsidRPr="00836256" w:rsidRDefault="00836256" w:rsidP="00836256">
      <w:pPr>
        <w:jc w:val="center"/>
        <w:rPr>
          <w:szCs w:val="17"/>
          <w:lang w:eastAsia="hu-HU"/>
        </w:rPr>
      </w:pPr>
      <w:r>
        <w:rPr>
          <w:noProof/>
          <w:lang w:eastAsia="hu-HU"/>
        </w:rPr>
        <w:drawing>
          <wp:inline distT="0" distB="0" distL="0" distR="0">
            <wp:extent cx="4223766" cy="4014216"/>
            <wp:effectExtent l="19050" t="0" r="5334" b="0"/>
            <wp:docPr id="5" name="Kép 5" descr="https://ovoda.webnode.hu/_files/system_preview_200000180-31de132d7e/nyussz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voda.webnode.hu/_files/system_preview_200000180-31de132d7e/nyusszi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069" cy="403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256" w:rsidRPr="00836256" w:rsidRDefault="00836256" w:rsidP="00836256">
      <w:r w:rsidRPr="00836256">
        <w:rPr>
          <w:shd w:val="clear" w:color="auto" w:fill="2B5200"/>
          <w:lang w:eastAsia="hu-HU"/>
        </w:rPr>
        <w:br/>
      </w:r>
    </w:p>
    <w:p w:rsidR="00836256" w:rsidRPr="00836256" w:rsidRDefault="00836256" w:rsidP="00836256">
      <w:pPr>
        <w:spacing w:after="0" w:line="240" w:lineRule="auto"/>
        <w:ind w:left="360"/>
        <w:rPr>
          <w:rFonts w:eastAsia="Times New Roman"/>
          <w:sz w:val="24"/>
          <w:szCs w:val="24"/>
          <w:lang w:eastAsia="hu-HU"/>
        </w:rPr>
      </w:pPr>
    </w:p>
    <w:p w:rsidR="0006385A" w:rsidRPr="0006385A" w:rsidRDefault="0006385A" w:rsidP="0006385A">
      <w:pPr>
        <w:pStyle w:val="NormlWeb"/>
        <w:shd w:val="clear" w:color="auto" w:fill="FFFFFF"/>
        <w:spacing w:before="0" w:beforeAutospacing="0" w:after="0" w:afterAutospacing="0" w:line="360" w:lineRule="auto"/>
        <w:textAlignment w:val="baseline"/>
        <w:rPr>
          <w:color w:val="666666"/>
        </w:rPr>
      </w:pPr>
    </w:p>
    <w:p w:rsidR="0006385A" w:rsidRDefault="004D1F38" w:rsidP="0006385A">
      <w:pPr>
        <w:spacing w:line="36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2.</w:t>
      </w:r>
    </w:p>
    <w:p w:rsidR="004D1F38" w:rsidRPr="004D1F38" w:rsidRDefault="004D1F38" w:rsidP="004D1F38">
      <w:pPr>
        <w:pStyle w:val="NormlWeb"/>
        <w:shd w:val="clear" w:color="auto" w:fill="FFFFFF"/>
        <w:spacing w:line="360" w:lineRule="auto"/>
        <w:jc w:val="both"/>
        <w:rPr>
          <w:color w:val="000000"/>
        </w:rPr>
      </w:pPr>
      <w:r w:rsidRPr="004D1F38">
        <w:rPr>
          <w:color w:val="000000"/>
        </w:rPr>
        <w:t>Az ünnepek előtt két héttel már készülődünk a </w:t>
      </w:r>
      <w:proofErr w:type="spellStart"/>
      <w:r w:rsidRPr="004D1F38">
        <w:rPr>
          <w:rStyle w:val="Kiemels2"/>
          <w:color w:val="000000"/>
        </w:rPr>
        <w:t>húsvétolásra</w:t>
      </w:r>
      <w:proofErr w:type="spellEnd"/>
      <w:r w:rsidRPr="004D1F38">
        <w:rPr>
          <w:color w:val="000000"/>
        </w:rPr>
        <w:t>. Több tavaszi verset, mondókát, rigmust ismerhetnek meg a gyerekek és a fiúk a ”felajánlott” locsolkodó versekből választhatnak maguknak. Az ünnepkörhöz tartozó tavasz is </w:t>
      </w:r>
      <w:r w:rsidRPr="004D1F38">
        <w:rPr>
          <w:rStyle w:val="Kiemels2"/>
          <w:color w:val="000000"/>
        </w:rPr>
        <w:t>megihleti a festeni, ragasztani, varrni, rajzolni szerető ovisokat</w:t>
      </w:r>
      <w:r w:rsidRPr="004D1F38">
        <w:rPr>
          <w:color w:val="000000"/>
        </w:rPr>
        <w:t xml:space="preserve">. Ilyenkor festünk barkát, színes </w:t>
      </w:r>
      <w:proofErr w:type="spellStart"/>
      <w:r w:rsidRPr="004D1F38">
        <w:rPr>
          <w:color w:val="000000"/>
        </w:rPr>
        <w:t>tafettpapírból</w:t>
      </w:r>
      <w:proofErr w:type="spellEnd"/>
      <w:r w:rsidRPr="004D1F38">
        <w:rPr>
          <w:color w:val="000000"/>
        </w:rPr>
        <w:t xml:space="preserve"> ragasztunk tulipánokat, varrunk kis papírkártyára- előre </w:t>
      </w:r>
      <w:proofErr w:type="spellStart"/>
      <w:r w:rsidRPr="004D1F38">
        <w:rPr>
          <w:color w:val="000000"/>
        </w:rPr>
        <w:t>kiszúrogatott</w:t>
      </w:r>
      <w:proofErr w:type="spellEnd"/>
      <w:r w:rsidRPr="004D1F38">
        <w:rPr>
          <w:color w:val="000000"/>
        </w:rPr>
        <w:t xml:space="preserve"> lyukakba hímző fonállal nárciszt, napocskát, színes papírszeletekkel ragasztunk tavaszi kertet, virágzó fát festünk vagy csak fát és pattogatott kukoricából rögzítünk rá virágokat. Sorolhatnám még a sok technikát, amelyekkel szívesen tevékenykednek a gyerekek, még a fiúk is, akik meglepően szívesen varrogatnak, </w:t>
      </w:r>
      <w:proofErr w:type="spellStart"/>
      <w:r w:rsidRPr="004D1F38">
        <w:rPr>
          <w:color w:val="000000"/>
        </w:rPr>
        <w:t>origamiznak</w:t>
      </w:r>
      <w:proofErr w:type="spellEnd"/>
      <w:r w:rsidRPr="004D1F38">
        <w:rPr>
          <w:color w:val="000000"/>
        </w:rPr>
        <w:t>.</w:t>
      </w:r>
    </w:p>
    <w:p w:rsidR="004D1F38" w:rsidRDefault="004D1F38" w:rsidP="004D1F38">
      <w:pPr>
        <w:pStyle w:val="NormlWeb"/>
        <w:shd w:val="clear" w:color="auto" w:fill="FFFFFF"/>
        <w:spacing w:line="360" w:lineRule="auto"/>
        <w:rPr>
          <w:color w:val="000000"/>
        </w:rPr>
      </w:pPr>
      <w:r w:rsidRPr="004D1F38">
        <w:rPr>
          <w:color w:val="000000"/>
        </w:rPr>
        <w:t>Aztán előkerülnek a húsvéti jelképek; </w:t>
      </w:r>
      <w:r w:rsidRPr="004D1F38">
        <w:rPr>
          <w:rStyle w:val="Kiemels2"/>
          <w:color w:val="000000"/>
        </w:rPr>
        <w:t>tojás, bárány</w:t>
      </w:r>
      <w:r w:rsidRPr="004D1F38">
        <w:rPr>
          <w:color w:val="000000"/>
        </w:rPr>
        <w:t> és különböző módon festjük, karcoljuk az előre kivágott kisebb, nagyobb tojásformákat, lisztgyurmából készítünk süteményeket, báránykát, amire vastag fehér papírcsíkokból sodrunk bundát. Az ünnepet megelőzően sokat beszélgetünk a húsvéti népszokásokról, történeteket hallhatnak tyúkanyóról, a nyuszikról, a locsolkodási szokásokról. Népmesékben, verses mesében</w:t>
      </w:r>
      <w:r>
        <w:rPr>
          <w:color w:val="000000"/>
        </w:rPr>
        <w:t>:</w:t>
      </w:r>
    </w:p>
    <w:p w:rsidR="004D1F38" w:rsidRDefault="004D1F38" w:rsidP="004D1F38">
      <w:pPr>
        <w:pStyle w:val="NormlWeb"/>
        <w:shd w:val="clear" w:color="auto" w:fill="FFFFFF"/>
        <w:spacing w:line="360" w:lineRule="auto"/>
        <w:rPr>
          <w:color w:val="000000"/>
        </w:rPr>
      </w:pPr>
      <w:r w:rsidRPr="004D1F38">
        <w:rPr>
          <w:color w:val="000000"/>
        </w:rPr>
        <w:t xml:space="preserve"> /Zelk Z</w:t>
      </w:r>
      <w:proofErr w:type="gramStart"/>
      <w:r w:rsidRPr="004D1F38">
        <w:rPr>
          <w:color w:val="000000"/>
        </w:rPr>
        <w:t>.:</w:t>
      </w:r>
      <w:proofErr w:type="gramEnd"/>
      <w:r w:rsidRPr="004D1F38">
        <w:rPr>
          <w:color w:val="000000"/>
        </w:rPr>
        <w:t xml:space="preserve"> A három nyúl/ ismerkedhetnek meg a húsvéthoz kötődő tréfás állatfigurákkal.</w:t>
      </w:r>
    </w:p>
    <w:p w:rsidR="004D1F38" w:rsidRDefault="00D43910" w:rsidP="004D1F38">
      <w:pPr>
        <w:pStyle w:val="NormlWeb"/>
        <w:shd w:val="clear" w:color="auto" w:fill="FFFFFF"/>
        <w:spacing w:line="360" w:lineRule="auto"/>
      </w:pPr>
      <w:hyperlink r:id="rId11" w:history="1">
        <w:r w:rsidR="004D1F38">
          <w:rPr>
            <w:rStyle w:val="Hiperhivatkozs"/>
          </w:rPr>
          <w:t>https://www.youtube.com/watch?v=PNm6zz1d1k4</w:t>
        </w:r>
      </w:hyperlink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Default="004D1F38" w:rsidP="004D1F38">
      <w:pPr>
        <w:pStyle w:val="NormlWeb"/>
        <w:shd w:val="clear" w:color="auto" w:fill="FFFFFF"/>
        <w:spacing w:line="360" w:lineRule="auto"/>
      </w:pPr>
    </w:p>
    <w:p w:rsidR="004D1F38" w:rsidRPr="004D1F38" w:rsidRDefault="004D1F38" w:rsidP="004D1F38">
      <w:pPr>
        <w:pStyle w:val="NormlWeb"/>
        <w:shd w:val="clear" w:color="auto" w:fill="FFFFFF"/>
        <w:spacing w:line="360" w:lineRule="auto"/>
        <w:jc w:val="center"/>
        <w:rPr>
          <w:b/>
        </w:rPr>
      </w:pPr>
      <w:r w:rsidRPr="004D1F38">
        <w:rPr>
          <w:b/>
        </w:rPr>
        <w:t>Föld napja</w:t>
      </w:r>
    </w:p>
    <w:p w:rsidR="004D1F38" w:rsidRPr="004D1F38" w:rsidRDefault="004D1F38" w:rsidP="004D1F38">
      <w:pPr>
        <w:pStyle w:val="NormlWeb"/>
        <w:numPr>
          <w:ilvl w:val="0"/>
          <w:numId w:val="8"/>
        </w:numPr>
        <w:shd w:val="clear" w:color="auto" w:fill="FFFFFF"/>
        <w:spacing w:line="360" w:lineRule="auto"/>
        <w:rPr>
          <w:b/>
        </w:rPr>
      </w:pPr>
      <w:r w:rsidRPr="004D1F38">
        <w:rPr>
          <w:b/>
        </w:rPr>
        <w:t>Cél: A gyermekek kerüljenek közelebb a természethez, ismerjék meg „Földünket”. A környezetvédelemmel kapcsolatos magatartás alakítása, fejlesztése. Alapvető környezeti- és természetvédelmi szabályokkal való ismerkedés. Egészséges életmód szokásainak alakítása, fejlesztése. Nagy hangsúlyt fektetünk természetünk, környezetünk óvására, védésére, tisztántartására. Fontosnak tartjuk a személyes példaadást, hiszen a természet, a környezet szépségét, hasznosságát csak az tudja megmutatni másoknak, aki maga is felfedezi a természet szépségét, aki maga is értő szemmel figyeli a madarakat, de észreveszi a fán a bogarakat, megérti a környezetvédelem</w:t>
      </w:r>
      <w:r w:rsidRPr="004D1F38">
        <w:rPr>
          <w:rStyle w:val="Kiemels2"/>
          <w:b w:val="0"/>
          <w:color w:val="FFFB00"/>
          <w:sz w:val="20"/>
          <w:szCs w:val="20"/>
          <w:shd w:val="clear" w:color="auto" w:fill="204516"/>
        </w:rPr>
        <w:t xml:space="preserve"> </w:t>
      </w:r>
      <w:r w:rsidRPr="004D1F38">
        <w:rPr>
          <w:b/>
        </w:rPr>
        <w:t>fontosságát, s maga is feladatának tekinti.</w:t>
      </w:r>
    </w:p>
    <w:p w:rsidR="004D1F38" w:rsidRPr="004D1F38" w:rsidRDefault="004D1F38" w:rsidP="004D1F38">
      <w:pPr>
        <w:spacing w:line="360" w:lineRule="auto"/>
        <w:rPr>
          <w:b/>
          <w:sz w:val="24"/>
          <w:szCs w:val="24"/>
        </w:rPr>
      </w:pPr>
      <w:r w:rsidRPr="004D1F38">
        <w:rPr>
          <w:b/>
          <w:sz w:val="24"/>
          <w:szCs w:val="24"/>
        </w:rPr>
        <w:t>A Föld Napja foglalkozásokba rengeteg dolog belefér kezdve a földgömb, térkép megismerésétől a növények, állatok sokféleségén át a szelektív hulladékgyűjtés és a környezetvédelem  témaköréig. </w:t>
      </w:r>
    </w:p>
    <w:p w:rsidR="004D1F38" w:rsidRDefault="004D1F38" w:rsidP="004D1F38">
      <w:pPr>
        <w:spacing w:line="360" w:lineRule="auto"/>
        <w:rPr>
          <w:b/>
          <w:sz w:val="24"/>
          <w:szCs w:val="24"/>
        </w:rPr>
      </w:pPr>
      <w:r w:rsidRPr="004D1F38">
        <w:rPr>
          <w:b/>
          <w:sz w:val="24"/>
          <w:szCs w:val="24"/>
        </w:rPr>
        <w:t>Mit tehetünk mi, óvodások közvetlen környezetünk rendjének és tisztas</w:t>
      </w:r>
      <w:r>
        <w:rPr>
          <w:b/>
          <w:sz w:val="24"/>
          <w:szCs w:val="24"/>
        </w:rPr>
        <w:t>ágának fenntartásában, óvásában?</w:t>
      </w:r>
    </w:p>
    <w:p w:rsidR="004D1F38" w:rsidRDefault="00D43910" w:rsidP="004D1F38">
      <w:pPr>
        <w:spacing w:line="360" w:lineRule="auto"/>
      </w:pPr>
      <w:hyperlink r:id="rId12" w:history="1">
        <w:r w:rsidR="004D1F38">
          <w:rPr>
            <w:rStyle w:val="Hiperhivatkozs"/>
          </w:rPr>
          <w:t>http://www.papirmuhely.hu/papurmuhely_blog/fold-napja-jatekok-es-szinezok/</w:t>
        </w:r>
      </w:hyperlink>
    </w:p>
    <w:p w:rsidR="004D1F38" w:rsidRDefault="004D1F38" w:rsidP="004D1F38">
      <w:pPr>
        <w:spacing w:line="360" w:lineRule="auto"/>
        <w:rPr>
          <w:b/>
        </w:rPr>
      </w:pPr>
    </w:p>
    <w:p w:rsidR="004D1F38" w:rsidRPr="004D1F38" w:rsidRDefault="004D1F38" w:rsidP="004D1F38">
      <w:pPr>
        <w:spacing w:line="360" w:lineRule="auto"/>
        <w:rPr>
          <w:b/>
          <w:sz w:val="24"/>
          <w:szCs w:val="24"/>
        </w:rPr>
      </w:pPr>
      <w:r w:rsidRPr="004D1F38">
        <w:rPr>
          <w:b/>
        </w:rPr>
        <w:t>2.</w:t>
      </w:r>
      <w:r w:rsidRPr="004D1F38">
        <w:t xml:space="preserve"> </w:t>
      </w:r>
      <w:r w:rsidRPr="004D1F38">
        <w:rPr>
          <w:b/>
          <w:sz w:val="24"/>
          <w:szCs w:val="24"/>
        </w:rPr>
        <w:t>A Föld napja és a környezetvéde</w:t>
      </w:r>
      <w:r>
        <w:rPr>
          <w:b/>
          <w:sz w:val="24"/>
          <w:szCs w:val="24"/>
        </w:rPr>
        <w:t xml:space="preserve">lem mindig kéz a kézben járnak. </w:t>
      </w:r>
      <w:r w:rsidRPr="004D1F38">
        <w:rPr>
          <w:b/>
          <w:sz w:val="24"/>
          <w:szCs w:val="24"/>
        </w:rPr>
        <w:t>Próbáljunk beszélgetni a gyerekekkel arról, mi mindent tehetünk bolygónk védelméért. Vegyük végig a lehetőségeket az energiaforrásokkal, vízzel való takarékoskodástól egészen a szemétgyűjtésig.</w:t>
      </w:r>
    </w:p>
    <w:p w:rsidR="004D1F38" w:rsidRPr="004D1F38" w:rsidRDefault="004D1F38" w:rsidP="004D1F38">
      <w:pPr>
        <w:spacing w:line="360" w:lineRule="auto"/>
        <w:rPr>
          <w:b/>
          <w:sz w:val="24"/>
          <w:szCs w:val="24"/>
        </w:rPr>
      </w:pPr>
      <w:r w:rsidRPr="004D1F38">
        <w:rPr>
          <w:b/>
          <w:sz w:val="24"/>
          <w:szCs w:val="24"/>
        </w:rPr>
        <w:t>Szerencsére a téma szinte kifogyhatatlan, így minden bizonnyal kellemes beszélgetés kerekedhet belőle, ha játékosan közelítjük meg a bizonyos területeket.</w:t>
      </w:r>
      <w:r w:rsidRPr="004D1F38">
        <w:rPr>
          <w:rFonts w:ascii="Helvetica" w:hAnsi="Helvetica"/>
          <w:color w:val="3C4858"/>
          <w:sz w:val="26"/>
          <w:szCs w:val="26"/>
          <w:shd w:val="clear" w:color="auto" w:fill="FFFFFF"/>
        </w:rPr>
        <w:t xml:space="preserve"> </w:t>
      </w:r>
      <w:r w:rsidRPr="004D1F38">
        <w:rPr>
          <w:b/>
          <w:sz w:val="24"/>
          <w:szCs w:val="24"/>
        </w:rPr>
        <w:t>Kérdezzük meg milyen ígéretet tesz</w:t>
      </w:r>
      <w:r>
        <w:rPr>
          <w:b/>
          <w:sz w:val="24"/>
          <w:szCs w:val="24"/>
        </w:rPr>
        <w:t>nek</w:t>
      </w:r>
      <w:r w:rsidRPr="004D1F38">
        <w:rPr>
          <w:b/>
          <w:sz w:val="24"/>
          <w:szCs w:val="24"/>
        </w:rPr>
        <w:t xml:space="preserve"> a Földnek: gyakrabban biciklizek, mindig elzárom a csapot magam után, rövid ideig tartom nyitva a hűtőajtót. A gyerekek fantáziájára van bízva, hogy ők mit tesznek a bolygó védelmének érdekében.</w:t>
      </w:r>
    </w:p>
    <w:p w:rsidR="004D1F38" w:rsidRDefault="00D43910" w:rsidP="004D1F38">
      <w:pPr>
        <w:spacing w:line="360" w:lineRule="auto"/>
      </w:pPr>
      <w:hyperlink r:id="rId13" w:history="1">
        <w:r w:rsidR="004D1F38">
          <w:rPr>
            <w:rStyle w:val="Hiperhivatkozs"/>
          </w:rPr>
          <w:t>https://www.youtube.com/watch?v=kJrNl9xIgFg</w:t>
        </w:r>
      </w:hyperlink>
    </w:p>
    <w:p w:rsidR="004D1F38" w:rsidRDefault="00D43910" w:rsidP="004D1F38">
      <w:pPr>
        <w:spacing w:line="360" w:lineRule="auto"/>
      </w:pPr>
      <w:hyperlink r:id="rId14" w:history="1">
        <w:r w:rsidR="004D1F38">
          <w:rPr>
            <w:rStyle w:val="Hiperhivatkozs"/>
          </w:rPr>
          <w:t>https://www.youtube.com/watch?v=AZLpME98CxY</w:t>
        </w:r>
      </w:hyperlink>
    </w:p>
    <w:p w:rsidR="004D1F38" w:rsidRDefault="004D1F38" w:rsidP="004D1F38">
      <w:pPr>
        <w:spacing w:line="360" w:lineRule="auto"/>
        <w:jc w:val="center"/>
        <w:rPr>
          <w:b/>
          <w:sz w:val="24"/>
          <w:szCs w:val="24"/>
        </w:rPr>
      </w:pPr>
      <w:r w:rsidRPr="004D1F38">
        <w:rPr>
          <w:b/>
          <w:sz w:val="24"/>
          <w:szCs w:val="24"/>
        </w:rPr>
        <w:t>Egészségnap</w:t>
      </w:r>
    </w:p>
    <w:p w:rsidR="0052728B" w:rsidRPr="0052728B" w:rsidRDefault="0052728B" w:rsidP="0052728B">
      <w:pPr>
        <w:pStyle w:val="Listaszerbekezds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EEEEEE"/>
        </w:rPr>
        <w:t>Az egészséges táplálkozás az egészség megőrzés alapja. Nem beszélhetünk egészséges életmódról akkor, ha nem táplálkozunk egészségesen. Minél korábban kezdjük egészséges ételekkel etetni a még egészséges gyermekeket, annál valószínűbb, hogy egészséges felnőttekké válnak.</w:t>
      </w:r>
      <w:r w:rsidRPr="0052728B">
        <w:rPr>
          <w:rFonts w:ascii="Courier New" w:hAnsi="Courier New" w:cs="Courier New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</w:p>
    <w:p w:rsidR="0052728B" w:rsidRPr="0052728B" w:rsidRDefault="0052728B" w:rsidP="0052728B">
      <w:pPr>
        <w:spacing w:line="360" w:lineRule="auto"/>
        <w:ind w:left="360"/>
        <w:rPr>
          <w:sz w:val="24"/>
          <w:szCs w:val="24"/>
        </w:rPr>
      </w:pPr>
      <w:r w:rsidRPr="0052728B">
        <w:rPr>
          <w:rStyle w:val="Kiemels2"/>
          <w:color w:val="000000"/>
          <w:sz w:val="24"/>
          <w:szCs w:val="24"/>
          <w:bdr w:val="none" w:sz="0" w:space="0" w:color="auto" w:frame="1"/>
          <w:shd w:val="clear" w:color="auto" w:fill="FFFFFF"/>
        </w:rPr>
        <w:t>CÉLJA,</w:t>
      </w:r>
      <w:r w:rsidRPr="0052728B">
        <w:rPr>
          <w:color w:val="000000"/>
          <w:sz w:val="24"/>
          <w:szCs w:val="24"/>
          <w:shd w:val="clear" w:color="auto" w:fill="FFFFFF"/>
        </w:rPr>
        <w:t xml:space="preserve"> hogy felhívjuk a figyelmet az egészség megóvására, fontosságára, az egészséges táplálkozás és testápolás szokásaira. </w:t>
      </w:r>
      <w:r w:rsidRPr="0052728B">
        <w:rPr>
          <w:sz w:val="24"/>
          <w:szCs w:val="24"/>
        </w:rPr>
        <w:t>Az egészséges ételek, italok ízének megismertetése, megszerettetése</w:t>
      </w:r>
    </w:p>
    <w:p w:rsidR="0052728B" w:rsidRPr="0052728B" w:rsidRDefault="0052728B" w:rsidP="0052728B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2728B">
        <w:rPr>
          <w:sz w:val="24"/>
          <w:szCs w:val="24"/>
        </w:rPr>
        <w:t>Szépérzék fejlesztése</w:t>
      </w:r>
    </w:p>
    <w:p w:rsidR="0052728B" w:rsidRPr="0052728B" w:rsidRDefault="0052728B" w:rsidP="0052728B">
      <w:pPr>
        <w:pStyle w:val="Listaszerbekezds"/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52728B">
        <w:rPr>
          <w:sz w:val="24"/>
          <w:szCs w:val="24"/>
        </w:rPr>
        <w:t xml:space="preserve"> A vitaminokban gazdag táplálko</w:t>
      </w:r>
      <w:r>
        <w:rPr>
          <w:sz w:val="24"/>
          <w:szCs w:val="24"/>
        </w:rPr>
        <w:t>zás fontosságának. „egészségmegő</w:t>
      </w:r>
      <w:r w:rsidRPr="0052728B">
        <w:rPr>
          <w:sz w:val="24"/>
          <w:szCs w:val="24"/>
        </w:rPr>
        <w:t xml:space="preserve">rzés” hatásának hangsúlyozása. </w:t>
      </w:r>
    </w:p>
    <w:p w:rsidR="0052728B" w:rsidRPr="0052728B" w:rsidRDefault="0052728B" w:rsidP="0052728B">
      <w:pPr>
        <w:pStyle w:val="Listaszerbekezds"/>
        <w:numPr>
          <w:ilvl w:val="0"/>
          <w:numId w:val="11"/>
        </w:numPr>
        <w:spacing w:line="360" w:lineRule="auto"/>
        <w:rPr>
          <w:b/>
          <w:sz w:val="24"/>
          <w:szCs w:val="24"/>
        </w:rPr>
      </w:pPr>
      <w:r w:rsidRPr="0052728B">
        <w:rPr>
          <w:sz w:val="24"/>
          <w:szCs w:val="24"/>
        </w:rPr>
        <w:t>Alma pucolása, kompót készítése, mézzel ízesítve</w:t>
      </w:r>
    </w:p>
    <w:p w:rsidR="0052728B" w:rsidRDefault="0052728B" w:rsidP="0052728B">
      <w:pPr>
        <w:pStyle w:val="Listaszerbekezds"/>
        <w:spacing w:line="360" w:lineRule="auto"/>
        <w:rPr>
          <w:b/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2861945" cy="2861945"/>
            <wp:effectExtent l="19050" t="0" r="0" b="0"/>
            <wp:docPr id="8" name="Kép 8" descr="tooth craft for preschool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oth craft for preschool (1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861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8B" w:rsidRPr="0052728B" w:rsidRDefault="0052728B" w:rsidP="0052728B">
      <w:pPr>
        <w:pStyle w:val="Listaszerbekezds"/>
        <w:numPr>
          <w:ilvl w:val="0"/>
          <w:numId w:val="10"/>
        </w:numPr>
        <w:spacing w:line="360" w:lineRule="auto"/>
        <w:rPr>
          <w:b/>
          <w:sz w:val="24"/>
          <w:szCs w:val="24"/>
        </w:rPr>
      </w:pPr>
      <w:r>
        <w:rPr>
          <w:noProof/>
          <w:lang w:eastAsia="hu-HU"/>
        </w:rPr>
        <w:t xml:space="preserve"> </w:t>
      </w:r>
      <w:r w:rsidRPr="0052728B">
        <w:rPr>
          <w:sz w:val="24"/>
          <w:szCs w:val="24"/>
        </w:rPr>
        <w:t>Látni, hallani, érezni! Az öt érzékszerv / szem – látás, orr – szaglás, f</w:t>
      </w:r>
      <w:r>
        <w:rPr>
          <w:sz w:val="24"/>
          <w:szCs w:val="24"/>
        </w:rPr>
        <w:t>ül – hallás, nyelv – ízlelés, bő</w:t>
      </w:r>
      <w:r w:rsidRPr="0052728B">
        <w:rPr>
          <w:sz w:val="24"/>
          <w:szCs w:val="24"/>
        </w:rPr>
        <w:t xml:space="preserve">r – tapintás / megtapasztalása. </w:t>
      </w:r>
    </w:p>
    <w:p w:rsidR="0052728B" w:rsidRDefault="0052728B" w:rsidP="0052728B">
      <w:p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Cél: </w:t>
      </w:r>
      <w:r w:rsidRPr="0052728B">
        <w:rPr>
          <w:sz w:val="24"/>
          <w:szCs w:val="24"/>
        </w:rPr>
        <w:t xml:space="preserve">Ismerkedjenek meg az érzékszerveikkel! Mit, mivel, hogyan érzünk? Játékos formában közvetlenül tapasztalják meg a legfontosabb érzékszerveink </w:t>
      </w:r>
      <w:proofErr w:type="spellStart"/>
      <w:r w:rsidRPr="0052728B">
        <w:rPr>
          <w:sz w:val="24"/>
          <w:szCs w:val="24"/>
        </w:rPr>
        <w:t>mőködésé</w:t>
      </w:r>
      <w:r>
        <w:rPr>
          <w:sz w:val="24"/>
          <w:szCs w:val="24"/>
        </w:rPr>
        <w:t>t</w:t>
      </w:r>
      <w:proofErr w:type="spellEnd"/>
    </w:p>
    <w:p w:rsidR="0052728B" w:rsidRDefault="0052728B" w:rsidP="0052728B">
      <w:pPr>
        <w:spacing w:line="360" w:lineRule="auto"/>
        <w:rPr>
          <w:sz w:val="24"/>
          <w:szCs w:val="24"/>
        </w:rPr>
      </w:pPr>
      <w:r w:rsidRPr="0052728B">
        <w:rPr>
          <w:sz w:val="24"/>
          <w:szCs w:val="24"/>
        </w:rPr>
        <w:t xml:space="preserve">Rengeteg dologgal ismerkedhetünk meg folyamatosan, játékos formában. Beszélgethetünk a különböző testrészekről és </w:t>
      </w:r>
      <w:proofErr w:type="spellStart"/>
      <w:proofErr w:type="gramStart"/>
      <w:r w:rsidRPr="0052728B">
        <w:rPr>
          <w:sz w:val="24"/>
          <w:szCs w:val="24"/>
        </w:rPr>
        <w:t>funkcióikról</w:t>
      </w:r>
      <w:proofErr w:type="spellEnd"/>
      <w:proofErr w:type="gramEnd"/>
      <w:r w:rsidRPr="0052728B">
        <w:rPr>
          <w:sz w:val="24"/>
          <w:szCs w:val="24"/>
        </w:rPr>
        <w:t>. A gyerekekkel összehasonlíttathatjuk a magasságukat, hajuk, szemük, bőrük színét. Megismerkedhetünk egészséges és egészségvédő szokásokkal. Megtapasztalhatjuk, hogy szívünk gyorsabban ver mozgás, sport után, vagy izgalom hatására.</w:t>
      </w:r>
    </w:p>
    <w:p w:rsidR="0052728B" w:rsidRDefault="0052728B" w:rsidP="0052728B">
      <w:pPr>
        <w:spacing w:line="360" w:lineRule="auto"/>
        <w:rPr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2423160" cy="1984375"/>
            <wp:effectExtent l="19050" t="0" r="0" b="0"/>
            <wp:docPr id="14" name="Kép 14" descr="self soothing sensory box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lf soothing sensory box ideas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98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28B" w:rsidRPr="0052728B" w:rsidRDefault="0052728B" w:rsidP="0052728B">
      <w:pPr>
        <w:spacing w:line="360" w:lineRule="auto"/>
        <w:rPr>
          <w:sz w:val="24"/>
          <w:szCs w:val="24"/>
        </w:rPr>
      </w:pPr>
      <w:r>
        <w:rPr>
          <w:noProof/>
          <w:lang w:eastAsia="hu-HU"/>
        </w:rPr>
        <w:lastRenderedPageBreak/>
        <w:drawing>
          <wp:inline distT="0" distB="0" distL="0" distR="0">
            <wp:extent cx="3684270" cy="2995475"/>
            <wp:effectExtent l="19050" t="0" r="0" b="0"/>
            <wp:docPr id="17" name="Kép 17" descr="EL BLOG DE PRIMERO . Sentidos y articulaciones. Varias entra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L BLOG DE PRIMERO . Sentidos y articulaciones. Varias entradas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13" cy="300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728B" w:rsidRPr="0052728B" w:rsidSect="00755510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910" w:rsidRDefault="00D43910" w:rsidP="00E5113D">
      <w:pPr>
        <w:spacing w:after="0" w:line="240" w:lineRule="auto"/>
      </w:pPr>
      <w:r>
        <w:separator/>
      </w:r>
    </w:p>
  </w:endnote>
  <w:endnote w:type="continuationSeparator" w:id="0">
    <w:p w:rsidR="00D43910" w:rsidRDefault="00D43910" w:rsidP="00E51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910" w:rsidRDefault="00D43910" w:rsidP="00E5113D">
      <w:pPr>
        <w:spacing w:after="0" w:line="240" w:lineRule="auto"/>
      </w:pPr>
      <w:r>
        <w:separator/>
      </w:r>
    </w:p>
  </w:footnote>
  <w:footnote w:type="continuationSeparator" w:id="0">
    <w:p w:rsidR="00D43910" w:rsidRDefault="00D43910" w:rsidP="00E51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13D" w:rsidRDefault="00E5113D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1548130</wp:posOffset>
          </wp:positionH>
          <wp:positionV relativeFrom="page">
            <wp:posOffset>123825</wp:posOffset>
          </wp:positionV>
          <wp:extent cx="2266950" cy="803910"/>
          <wp:effectExtent l="0" t="0" r="0" b="0"/>
          <wp:wrapTopAndBottom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láglátó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-556895</wp:posOffset>
          </wp:positionH>
          <wp:positionV relativeFrom="page">
            <wp:posOffset>47625</wp:posOffset>
          </wp:positionV>
          <wp:extent cx="960120" cy="1238250"/>
          <wp:effectExtent l="0" t="0" r="0" b="0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láglátó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9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C26BD9"/>
    <w:multiLevelType w:val="hybridMultilevel"/>
    <w:tmpl w:val="C99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34222"/>
    <w:multiLevelType w:val="hybridMultilevel"/>
    <w:tmpl w:val="B7640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C40E6"/>
    <w:multiLevelType w:val="hybridMultilevel"/>
    <w:tmpl w:val="496C1F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C14DC"/>
    <w:multiLevelType w:val="hybridMultilevel"/>
    <w:tmpl w:val="2E54B6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624C12"/>
    <w:multiLevelType w:val="multilevel"/>
    <w:tmpl w:val="014E5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CF3D0F"/>
    <w:multiLevelType w:val="hybridMultilevel"/>
    <w:tmpl w:val="4FFAC1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76E65"/>
    <w:multiLevelType w:val="hybridMultilevel"/>
    <w:tmpl w:val="E02E0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591978"/>
    <w:multiLevelType w:val="multilevel"/>
    <w:tmpl w:val="9C94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5F64C30"/>
    <w:multiLevelType w:val="multilevel"/>
    <w:tmpl w:val="2C20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E5F62D2"/>
    <w:multiLevelType w:val="hybridMultilevel"/>
    <w:tmpl w:val="E18EBB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5A"/>
    <w:rsid w:val="00040A2B"/>
    <w:rsid w:val="0006385A"/>
    <w:rsid w:val="004D1F38"/>
    <w:rsid w:val="0052728B"/>
    <w:rsid w:val="00755510"/>
    <w:rsid w:val="00836256"/>
    <w:rsid w:val="00D43910"/>
    <w:rsid w:val="00E5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D74E73"/>
  <w15:docId w15:val="{B76CB649-DA55-48DA-A079-AA3A90EE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510"/>
  </w:style>
  <w:style w:type="paragraph" w:styleId="Cmsor2">
    <w:name w:val="heading 2"/>
    <w:basedOn w:val="Norml"/>
    <w:link w:val="Cmsor2Char"/>
    <w:uiPriority w:val="9"/>
    <w:qFormat/>
    <w:rsid w:val="0006385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625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6385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0638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3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385A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06385A"/>
    <w:rPr>
      <w:rFonts w:eastAsia="Times New Roman"/>
      <w:b/>
      <w:bCs/>
      <w:sz w:val="36"/>
      <w:szCs w:val="3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06385A"/>
    <w:rPr>
      <w:color w:val="0000FF"/>
      <w:u w:val="single"/>
    </w:rPr>
  </w:style>
  <w:style w:type="character" w:customStyle="1" w:styleId="WW8Num3z0">
    <w:name w:val="WW8Num3z0"/>
    <w:rsid w:val="0006385A"/>
    <w:rPr>
      <w:rFonts w:ascii="Times New Roman" w:hAnsi="Times New Roman" w:cs="Times New Roman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3625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Kiemels2">
    <w:name w:val="Strong"/>
    <w:basedOn w:val="Bekezdsalapbettpusa"/>
    <w:uiPriority w:val="22"/>
    <w:qFormat/>
    <w:rsid w:val="00836256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5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5113D"/>
  </w:style>
  <w:style w:type="paragraph" w:styleId="llb">
    <w:name w:val="footer"/>
    <w:basedOn w:val="Norml"/>
    <w:link w:val="llbChar"/>
    <w:uiPriority w:val="99"/>
    <w:unhideWhenUsed/>
    <w:rsid w:val="00E51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1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8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8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35165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9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8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kJrNl9xIgFg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apirmuhely.hu/papurmuhely_blog/fold-napja-jatekok-es-szinezok/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Nm6zz1d1k4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rd9y-X4zF8" TargetMode="External"/><Relationship Id="rId14" Type="http://schemas.openxmlformats.org/officeDocument/2006/relationships/hyperlink" Target="https://www.youtube.com/watch?v=AZLpME98Cx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1478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Windows-felhasználó</cp:lastModifiedBy>
  <cp:revision>2</cp:revision>
  <dcterms:created xsi:type="dcterms:W3CDTF">2020-03-27T17:53:00Z</dcterms:created>
  <dcterms:modified xsi:type="dcterms:W3CDTF">2020-03-27T17:53:00Z</dcterms:modified>
</cp:coreProperties>
</file>