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66" w:rsidRDefault="00680E66">
      <w:r>
        <w:t>Játékok a karanténban</w:t>
      </w:r>
    </w:p>
    <w:p w:rsidR="00680E66" w:rsidRDefault="00680E66"/>
    <w:p w:rsidR="00680E66" w:rsidRDefault="00680E66"/>
    <w:p w:rsidR="00680E66" w:rsidRDefault="00680E66">
      <w:r>
        <w:t>Vizuális játékok:</w:t>
      </w:r>
    </w:p>
    <w:p w:rsidR="00680E66" w:rsidRDefault="00680E66">
      <w:hyperlink r:id="rId4" w:history="1">
        <w:r>
          <w:rPr>
            <w:rStyle w:val="Hiperhivatkozs"/>
          </w:rPr>
          <w:t>https://www.facebook.com/658700594543497/photos/pcb.858079071272314/858078007939087/?type=3&amp;theater</w:t>
        </w:r>
      </w:hyperlink>
      <w:r>
        <w:t xml:space="preserve"> </w:t>
      </w:r>
    </w:p>
    <w:p w:rsidR="00680E66" w:rsidRDefault="00680E66"/>
    <w:p w:rsidR="00680E66" w:rsidRDefault="00680E66">
      <w:r>
        <w:t>Kísérletezések:</w:t>
      </w:r>
    </w:p>
    <w:p w:rsidR="00680E66" w:rsidRDefault="00680E66">
      <w:hyperlink r:id="rId5" w:history="1">
        <w:r w:rsidRPr="00290ABB">
          <w:rPr>
            <w:rStyle w:val="Hiperhivatkozs"/>
          </w:rPr>
          <w:t>https://anapfenyillata.cafeblog.hu/2020/03/21/varazslatos-kiserletek-gyerekeknek-otthoni-alapanyagokbol/?fbclid=IwAR06_NkDDViGIkxDza8h74OvgDx4v_dXwiUaEVBL86DKEtL2jmnIvghodDU</w:t>
        </w:r>
      </w:hyperlink>
    </w:p>
    <w:p w:rsidR="007565E5" w:rsidRDefault="007565E5"/>
    <w:p w:rsidR="007565E5" w:rsidRDefault="007565E5">
      <w:r>
        <w:t>Letölthető fejlesztő játékok:</w:t>
      </w:r>
      <w:bookmarkStart w:id="0" w:name="_GoBack"/>
      <w:bookmarkEnd w:id="0"/>
    </w:p>
    <w:p w:rsidR="007565E5" w:rsidRDefault="007565E5">
      <w:hyperlink r:id="rId6" w:history="1">
        <w:r w:rsidRPr="00290ABB">
          <w:rPr>
            <w:rStyle w:val="Hiperhivatkozs"/>
          </w:rPr>
          <w:t>https://neteducatio.hu/ingyenesen-letoltheto-jatek-kozlekedes-temaban-a-nepszeru-dobble-mintajara/?fbclid=IwAR1-N1kjuJUQV_F-LLGhShGERD2n9DxY9vS8O08Kgk3Wtwp1rUN7EWbFSKg</w:t>
        </w:r>
      </w:hyperlink>
    </w:p>
    <w:sectPr w:rsidR="0075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66"/>
    <w:rsid w:val="00680E66"/>
    <w:rsid w:val="007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E6C9"/>
  <w15:chartTrackingRefBased/>
  <w15:docId w15:val="{9E04E7C3-BE9C-4FFE-A68C-33CC136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0E6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educatio.hu/ingyenesen-letoltheto-jatek-kozlekedes-temaban-a-nepszeru-dobble-mintajara/?fbclid=IwAR1-N1kjuJUQV_F-LLGhShGERD2n9DxY9vS8O08Kgk3Wtwp1rUN7EWbFSKg" TargetMode="External"/><Relationship Id="rId5" Type="http://schemas.openxmlformats.org/officeDocument/2006/relationships/hyperlink" Target="https://anapfenyillata.cafeblog.hu/2020/03/21/varazslatos-kiserletek-gyerekeknek-otthoni-alapanyagokbol/?fbclid=IwAR06_NkDDViGIkxDza8h74OvgDx4v_dXwiUaEVBL86DKEtL2jmnIvghodDU" TargetMode="External"/><Relationship Id="rId4" Type="http://schemas.openxmlformats.org/officeDocument/2006/relationships/hyperlink" Target="https://www.facebook.com/658700594543497/photos/pcb.858079071272314/858078007939087/?type=3&amp;thea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2020-03-22T10:03:00Z</dcterms:created>
  <dcterms:modified xsi:type="dcterms:W3CDTF">2020-03-22T10:11:00Z</dcterms:modified>
</cp:coreProperties>
</file>