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926" w:rsidRPr="00E42926" w:rsidRDefault="00E42926" w:rsidP="00E429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926">
        <w:rPr>
          <w:rFonts w:ascii="Times New Roman" w:hAnsi="Times New Roman" w:cs="Times New Roman"/>
          <w:b/>
          <w:sz w:val="24"/>
          <w:szCs w:val="24"/>
        </w:rPr>
        <w:t>Föld napja</w:t>
      </w:r>
    </w:p>
    <w:p w:rsidR="00E42926" w:rsidRDefault="00E4292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D118B" w:rsidRDefault="00E42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Föld napjáról részletes </w:t>
      </w:r>
      <w:proofErr w:type="gramStart"/>
      <w:r>
        <w:rPr>
          <w:rFonts w:ascii="Times New Roman" w:hAnsi="Times New Roman" w:cs="Times New Roman"/>
          <w:sz w:val="24"/>
          <w:szCs w:val="24"/>
        </w:rPr>
        <w:t>információk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E42926">
          <w:rPr>
            <w:rStyle w:val="Hiperhivatkozs"/>
            <w:rFonts w:ascii="Times New Roman" w:hAnsi="Times New Roman" w:cs="Times New Roman"/>
            <w:sz w:val="24"/>
            <w:szCs w:val="24"/>
          </w:rPr>
          <w:t>https://fna.hu/afoldnapja</w:t>
        </w:r>
      </w:hyperlink>
    </w:p>
    <w:p w:rsidR="00BB6779" w:rsidRPr="00BB6779" w:rsidRDefault="00BB6779" w:rsidP="00BB6779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B6779">
        <w:rPr>
          <w:rFonts w:ascii="Times New Roman" w:hAnsi="Times New Roman" w:cs="Times New Roman"/>
          <w:sz w:val="24"/>
          <w:szCs w:val="24"/>
        </w:rPr>
        <w:t>Készítsétek el sólisztgyurmából a földet! Hozzávalók: 20 dkg liszt, 20 dkg apró szemű só, 125 ml víz, 1,5-2 evőkanál étolaj, színezhetitek ételfestékkel is, de a tempera is megfelelő hozzá.</w:t>
      </w:r>
    </w:p>
    <w:p w:rsidR="00BB6779" w:rsidRDefault="00BB6779" w:rsidP="00BB6779">
      <w:pPr>
        <w:rPr>
          <w:rFonts w:ascii="Times New Roman" w:hAnsi="Times New Roman" w:cs="Times New Roman"/>
          <w:sz w:val="24"/>
          <w:szCs w:val="24"/>
        </w:rPr>
      </w:pPr>
    </w:p>
    <w:p w:rsidR="00E42926" w:rsidRDefault="00F80FEF" w:rsidP="00BB67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 wp14:anchorId="6F7059B9" wp14:editId="1459BE9C">
            <wp:extent cx="3073706" cy="4640200"/>
            <wp:effectExtent l="0" t="2223" r="0" b="0"/>
            <wp:docPr id="1" name="Kép 2" descr="https://www.tammileetips.com/wp-content/uploads/2014/04/Earth-Day-Cook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tammileetips.com/wp-content/uploads/2014/04/Earth-Day-Cooki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91379" cy="466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779" w:rsidRDefault="00BB6779" w:rsidP="00BB6779">
      <w:pPr>
        <w:rPr>
          <w:rFonts w:ascii="Times New Roman" w:hAnsi="Times New Roman" w:cs="Times New Roman"/>
          <w:sz w:val="24"/>
          <w:szCs w:val="24"/>
        </w:rPr>
      </w:pPr>
    </w:p>
    <w:p w:rsidR="00BB6779" w:rsidRDefault="00BB6779" w:rsidP="00BB6779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újrahasznosítás jegyében készítsetek bábokat WC papír gurigából a játékhoz!</w:t>
      </w:r>
    </w:p>
    <w:p w:rsidR="00BB6779" w:rsidRDefault="00BB6779" w:rsidP="00BB677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B6779" w:rsidRPr="00BB6779" w:rsidRDefault="00BB6779" w:rsidP="00BB677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 wp14:anchorId="6D852F67" wp14:editId="49789CC1">
            <wp:extent cx="2313542" cy="1747141"/>
            <wp:effectExtent l="0" t="0" r="0" b="5715"/>
            <wp:docPr id="2" name="Kép 4" descr="https://m.blog.hu/zo/zoldito/image/a0f9b85f3f49beff00c68b95938be2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.blog.hu/zo/zoldito/image/a0f9b85f3f49beff00c68b95938be23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535" cy="1780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  <w:lang w:eastAsia="hu-HU"/>
        </w:rPr>
        <w:drawing>
          <wp:inline distT="0" distB="0" distL="0" distR="0" wp14:anchorId="53267EC0" wp14:editId="3D4FD01B">
            <wp:extent cx="1762699" cy="1762699"/>
            <wp:effectExtent l="0" t="0" r="9525" b="9525"/>
            <wp:docPr id="3" name="Kép 6" descr="Képtalálatok a következőre: wc guriga figurá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éptalálatok a következőre: wc guriga figurá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541" cy="1791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  <w:lang w:eastAsia="hu-HU"/>
        </w:rPr>
        <w:drawing>
          <wp:inline distT="0" distB="0" distL="0" distR="0" wp14:anchorId="43352601" wp14:editId="74B1A7FC">
            <wp:extent cx="2204468" cy="1652060"/>
            <wp:effectExtent l="0" t="0" r="5715" b="5715"/>
            <wp:docPr id="4" name="Kép 8" descr="Képtalálatok a következőre: wc guriga figurá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éptalálatok a következőre: wc guriga figurá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869" cy="1671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BED" w:rsidRDefault="00876BED" w:rsidP="00876B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lastRenderedPageBreak/>
        <w:drawing>
          <wp:inline distT="0" distB="0" distL="0" distR="0" wp14:anchorId="73EC7E36" wp14:editId="50F5218C">
            <wp:extent cx="2928766" cy="1542362"/>
            <wp:effectExtent l="0" t="0" r="5080" b="1270"/>
            <wp:docPr id="5" name="Kép 10" descr="Képtalálatok a következőre: wc guriga figurá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éptalálatok a következőre: wc guriga figurák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629" cy="1559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 wp14:anchorId="68C92980" wp14:editId="5AD7CBAC">
            <wp:extent cx="2038120" cy="1589942"/>
            <wp:effectExtent l="0" t="0" r="635" b="0"/>
            <wp:docPr id="6" name="Kép 12" descr="Képtalálatok a következőre: wc guriga figurá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éptalálatok a következőre: wc guriga figurák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973" cy="161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BED" w:rsidRDefault="00876B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42926" w:rsidRDefault="005B1D36">
      <w:pPr>
        <w:rPr>
          <w:rFonts w:ascii="Times New Roman" w:hAnsi="Times New Roman" w:cs="Times New Roman"/>
          <w:sz w:val="24"/>
          <w:szCs w:val="24"/>
        </w:rPr>
      </w:pPr>
      <w:hyperlink r:id="rId14" w:history="1">
        <w:r w:rsidR="00876BED" w:rsidRPr="000D1F2A">
          <w:rPr>
            <w:rStyle w:val="Hiperhivatkozs"/>
            <w:rFonts w:ascii="Times New Roman" w:hAnsi="Times New Roman" w:cs="Times New Roman"/>
            <w:sz w:val="24"/>
            <w:szCs w:val="24"/>
          </w:rPr>
          <w:t>https://mindenovi.gportal.hu/gindex.php?pg=27866094&amp;nid=4545793</w:t>
        </w:r>
      </w:hyperlink>
      <w:r w:rsidR="00E4292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42926" w:rsidRPr="00E42926" w:rsidRDefault="00E42926" w:rsidP="00E42926">
      <w:pPr>
        <w:rPr>
          <w:rFonts w:ascii="Times New Roman" w:hAnsi="Times New Roman" w:cs="Times New Roman"/>
          <w:sz w:val="24"/>
          <w:szCs w:val="24"/>
        </w:rPr>
      </w:pPr>
      <w:r w:rsidRPr="00E42926">
        <w:rPr>
          <w:rFonts w:ascii="Times New Roman" w:hAnsi="Times New Roman" w:cs="Times New Roman"/>
          <w:sz w:val="24"/>
          <w:szCs w:val="24"/>
        </w:rPr>
        <w:t>Föld napját 1970-ben tartották meg először.</w:t>
      </w:r>
      <w:r>
        <w:rPr>
          <w:rFonts w:ascii="Times New Roman" w:hAnsi="Times New Roman" w:cs="Times New Roman"/>
          <w:sz w:val="24"/>
          <w:szCs w:val="24"/>
        </w:rPr>
        <w:t xml:space="preserve"> Célja</w:t>
      </w:r>
      <w:r w:rsidRPr="00E42926">
        <w:rPr>
          <w:rFonts w:ascii="Times New Roman" w:hAnsi="Times New Roman" w:cs="Times New Roman"/>
          <w:sz w:val="24"/>
          <w:szCs w:val="24"/>
        </w:rPr>
        <w:t>, hogy a világ környezetvédőinek lelkiismeretét fel</w:t>
      </w:r>
      <w:r>
        <w:rPr>
          <w:rFonts w:ascii="Times New Roman" w:hAnsi="Times New Roman" w:cs="Times New Roman"/>
          <w:sz w:val="24"/>
          <w:szCs w:val="24"/>
        </w:rPr>
        <w:t>ébressze az egész Föld veszélye</w:t>
      </w:r>
      <w:r w:rsidRPr="00E42926">
        <w:rPr>
          <w:rFonts w:ascii="Times New Roman" w:hAnsi="Times New Roman" w:cs="Times New Roman"/>
          <w:sz w:val="24"/>
          <w:szCs w:val="24"/>
        </w:rPr>
        <w:t xml:space="preserve">ztetettsége iránt. A Föld napján való megemlékezések alkalmat adhatnak </w:t>
      </w:r>
      <w:proofErr w:type="gramStart"/>
      <w:r w:rsidRPr="00E42926">
        <w:rPr>
          <w:rFonts w:ascii="Times New Roman" w:hAnsi="Times New Roman" w:cs="Times New Roman"/>
          <w:sz w:val="24"/>
          <w:szCs w:val="24"/>
        </w:rPr>
        <w:t>arra ,</w:t>
      </w:r>
      <w:proofErr w:type="gramEnd"/>
      <w:r w:rsidRPr="00E42926">
        <w:rPr>
          <w:rFonts w:ascii="Times New Roman" w:hAnsi="Times New Roman" w:cs="Times New Roman"/>
          <w:sz w:val="24"/>
          <w:szCs w:val="24"/>
        </w:rPr>
        <w:t xml:space="preserve"> hogy az emberiség mérlegelje, hogy kíméletesen báni</w:t>
      </w:r>
      <w:r w:rsidR="00F27514">
        <w:rPr>
          <w:rFonts w:ascii="Times New Roman" w:hAnsi="Times New Roman" w:cs="Times New Roman"/>
          <w:sz w:val="24"/>
          <w:szCs w:val="24"/>
        </w:rPr>
        <w:t>k a környezetével, s mit tesz,</w:t>
      </w:r>
      <w:r w:rsidRPr="00E42926">
        <w:rPr>
          <w:rFonts w:ascii="Times New Roman" w:hAnsi="Times New Roman" w:cs="Times New Roman"/>
          <w:sz w:val="24"/>
          <w:szCs w:val="24"/>
        </w:rPr>
        <w:t xml:space="preserve"> hogy ember és természet egészségesen éljen együtt. Hagyományteremtés is, hiszen a természet, a környezet szépségét és hasznosságát csak az tudja megmutatni másoknak, aki maga is felfedezi a természet szépségét, aki maga is értő szemmel figyeli a madarat, de észreveszi alatta a fát, a fán a bogarakat, megérti a környezetvédelem fontosságát, s azt maga is fela</w:t>
      </w:r>
      <w:r>
        <w:rPr>
          <w:rFonts w:ascii="Times New Roman" w:hAnsi="Times New Roman" w:cs="Times New Roman"/>
          <w:sz w:val="24"/>
          <w:szCs w:val="24"/>
        </w:rPr>
        <w:t>datának tekinti. Ezen a napon felhívhatjuk a gyerekek, szü</w:t>
      </w:r>
      <w:r w:rsidRPr="00E42926">
        <w:rPr>
          <w:rFonts w:ascii="Times New Roman" w:hAnsi="Times New Roman" w:cs="Times New Roman"/>
          <w:sz w:val="24"/>
          <w:szCs w:val="24"/>
        </w:rPr>
        <w:t>lők figyelmét, hogy ruházatukon legyen zöld szín.</w:t>
      </w:r>
    </w:p>
    <w:p w:rsidR="00E42926" w:rsidRPr="00E42926" w:rsidRDefault="00E42926" w:rsidP="00E42926">
      <w:pPr>
        <w:rPr>
          <w:rFonts w:ascii="Times New Roman" w:hAnsi="Times New Roman" w:cs="Times New Roman"/>
          <w:sz w:val="24"/>
          <w:szCs w:val="24"/>
        </w:rPr>
      </w:pPr>
      <w:r w:rsidRPr="00E42926">
        <w:rPr>
          <w:rFonts w:ascii="Times New Roman" w:hAnsi="Times New Roman" w:cs="Times New Roman"/>
          <w:sz w:val="24"/>
          <w:szCs w:val="24"/>
        </w:rPr>
        <w:t> </w:t>
      </w:r>
    </w:p>
    <w:p w:rsidR="00E42926" w:rsidRPr="00E42926" w:rsidRDefault="00E42926" w:rsidP="00F275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42926">
        <w:rPr>
          <w:rFonts w:ascii="Times New Roman" w:hAnsi="Times New Roman" w:cs="Times New Roman"/>
          <w:sz w:val="24"/>
          <w:szCs w:val="24"/>
        </w:rPr>
        <w:t>A természet varázsát ontja bőven</w:t>
      </w:r>
    </w:p>
    <w:p w:rsidR="00E42926" w:rsidRPr="00E42926" w:rsidRDefault="00E42926" w:rsidP="00F275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42926">
        <w:rPr>
          <w:rFonts w:ascii="Times New Roman" w:hAnsi="Times New Roman" w:cs="Times New Roman"/>
          <w:sz w:val="24"/>
          <w:szCs w:val="24"/>
        </w:rPr>
        <w:t>A fűben, a virágban és a kőben.</w:t>
      </w:r>
    </w:p>
    <w:p w:rsidR="00E42926" w:rsidRPr="00E42926" w:rsidRDefault="00E42926" w:rsidP="00F275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42926">
        <w:rPr>
          <w:rFonts w:ascii="Times New Roman" w:hAnsi="Times New Roman" w:cs="Times New Roman"/>
          <w:sz w:val="24"/>
          <w:szCs w:val="24"/>
        </w:rPr>
        <w:t>Ó nincs a földön oly silány anyag,</w:t>
      </w:r>
    </w:p>
    <w:p w:rsidR="00E42926" w:rsidRPr="00E42926" w:rsidRDefault="00E42926" w:rsidP="00F275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42926">
        <w:rPr>
          <w:rFonts w:ascii="Times New Roman" w:hAnsi="Times New Roman" w:cs="Times New Roman"/>
          <w:sz w:val="24"/>
          <w:szCs w:val="24"/>
        </w:rPr>
        <w:t>Mely így vagy úgy ne szolgálná javad,</w:t>
      </w:r>
    </w:p>
    <w:p w:rsidR="00E42926" w:rsidRPr="00E42926" w:rsidRDefault="00E42926" w:rsidP="00F275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42926">
        <w:rPr>
          <w:rFonts w:ascii="Times New Roman" w:hAnsi="Times New Roman" w:cs="Times New Roman"/>
          <w:sz w:val="24"/>
          <w:szCs w:val="24"/>
        </w:rPr>
        <w:t>De nincs oly jó, mely ne volna vész,</w:t>
      </w:r>
    </w:p>
    <w:p w:rsidR="00E42926" w:rsidRPr="00E42926" w:rsidRDefault="00E42926" w:rsidP="00F275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42926">
        <w:rPr>
          <w:rFonts w:ascii="Times New Roman" w:hAnsi="Times New Roman" w:cs="Times New Roman"/>
          <w:sz w:val="24"/>
          <w:szCs w:val="24"/>
        </w:rPr>
        <w:t>Ha balga módon véle visszaélsz”!”</w:t>
      </w:r>
    </w:p>
    <w:p w:rsidR="00E42926" w:rsidRPr="00E42926" w:rsidRDefault="00E42926" w:rsidP="00F27514">
      <w:pPr>
        <w:jc w:val="center"/>
        <w:rPr>
          <w:rFonts w:ascii="Times New Roman" w:hAnsi="Times New Roman" w:cs="Times New Roman"/>
          <w:sz w:val="24"/>
          <w:szCs w:val="24"/>
        </w:rPr>
      </w:pPr>
      <w:r w:rsidRPr="00E42926">
        <w:rPr>
          <w:rFonts w:ascii="Times New Roman" w:hAnsi="Times New Roman" w:cs="Times New Roman"/>
          <w:sz w:val="24"/>
          <w:szCs w:val="24"/>
        </w:rPr>
        <w:t>(Shakespeare)</w:t>
      </w:r>
    </w:p>
    <w:p w:rsidR="00E42926" w:rsidRPr="00E42926" w:rsidRDefault="00E42926" w:rsidP="00E42926">
      <w:pPr>
        <w:rPr>
          <w:rFonts w:ascii="Times New Roman" w:hAnsi="Times New Roman" w:cs="Times New Roman"/>
          <w:sz w:val="24"/>
          <w:szCs w:val="24"/>
        </w:rPr>
      </w:pPr>
      <w:r w:rsidRPr="00E42926">
        <w:rPr>
          <w:rFonts w:ascii="Times New Roman" w:hAnsi="Times New Roman" w:cs="Times New Roman"/>
          <w:sz w:val="24"/>
          <w:szCs w:val="24"/>
        </w:rPr>
        <w:t> </w:t>
      </w:r>
    </w:p>
    <w:p w:rsidR="00E42926" w:rsidRPr="00E42926" w:rsidRDefault="00E42926" w:rsidP="00E42926">
      <w:pPr>
        <w:rPr>
          <w:rFonts w:ascii="Times New Roman" w:hAnsi="Times New Roman" w:cs="Times New Roman"/>
          <w:sz w:val="24"/>
          <w:szCs w:val="24"/>
        </w:rPr>
      </w:pPr>
      <w:r w:rsidRPr="00E42926">
        <w:rPr>
          <w:rFonts w:ascii="Times New Roman" w:hAnsi="Times New Roman" w:cs="Times New Roman"/>
          <w:b/>
          <w:bCs/>
          <w:sz w:val="24"/>
          <w:szCs w:val="24"/>
        </w:rPr>
        <w:t>Beszélgetőkör</w:t>
      </w:r>
      <w:r w:rsidRPr="00E42926">
        <w:rPr>
          <w:rFonts w:ascii="Times New Roman" w:hAnsi="Times New Roman" w:cs="Times New Roman"/>
          <w:sz w:val="24"/>
          <w:szCs w:val="24"/>
        </w:rPr>
        <w:t> :</w:t>
      </w:r>
    </w:p>
    <w:p w:rsidR="00E42926" w:rsidRPr="00E42926" w:rsidRDefault="00E42926" w:rsidP="00E4292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2926">
        <w:rPr>
          <w:rFonts w:ascii="Times New Roman" w:hAnsi="Times New Roman" w:cs="Times New Roman"/>
          <w:b/>
          <w:bCs/>
          <w:sz w:val="24"/>
          <w:szCs w:val="24"/>
        </w:rPr>
        <w:t>Föld </w:t>
      </w:r>
      <w:r w:rsidRPr="00E42926">
        <w:rPr>
          <w:rFonts w:ascii="Times New Roman" w:hAnsi="Times New Roman" w:cs="Times New Roman"/>
          <w:sz w:val="24"/>
          <w:szCs w:val="24"/>
        </w:rPr>
        <w:t>: bolygó, élete, szükséges életfeltételek: levegő, víz, oxigén,</w:t>
      </w:r>
      <w:r w:rsidR="00F27514">
        <w:rPr>
          <w:rFonts w:ascii="Times New Roman" w:hAnsi="Times New Roman" w:cs="Times New Roman"/>
          <w:sz w:val="24"/>
          <w:szCs w:val="24"/>
        </w:rPr>
        <w:t xml:space="preserve"> </w:t>
      </w:r>
      <w:r w:rsidRPr="00E42926">
        <w:rPr>
          <w:rFonts w:ascii="Times New Roman" w:hAnsi="Times New Roman" w:cs="Times New Roman"/>
          <w:sz w:val="24"/>
          <w:szCs w:val="24"/>
        </w:rPr>
        <w:t>fény</w:t>
      </w:r>
      <w:r w:rsidRPr="00E42926">
        <w:rPr>
          <w:rFonts w:ascii="Times New Roman" w:hAnsi="Times New Roman" w:cs="Times New Roman"/>
          <w:sz w:val="24"/>
          <w:szCs w:val="24"/>
        </w:rPr>
        <w:br/>
        <w:t>-Mi veszélyezteti a Földe</w:t>
      </w:r>
      <w:r w:rsidR="00F27514">
        <w:rPr>
          <w:rFonts w:ascii="Times New Roman" w:hAnsi="Times New Roman" w:cs="Times New Roman"/>
          <w:sz w:val="24"/>
          <w:szCs w:val="24"/>
        </w:rPr>
        <w:t>t?</w:t>
      </w:r>
      <w:r w:rsidR="00F27514">
        <w:rPr>
          <w:rFonts w:ascii="Times New Roman" w:hAnsi="Times New Roman" w:cs="Times New Roman"/>
          <w:sz w:val="24"/>
          <w:szCs w:val="24"/>
        </w:rPr>
        <w:br/>
        <w:t>- Mi a környezetszennyeződés</w:t>
      </w:r>
      <w:r w:rsidRPr="00E42926">
        <w:rPr>
          <w:rFonts w:ascii="Times New Roman" w:hAnsi="Times New Roman" w:cs="Times New Roman"/>
          <w:sz w:val="24"/>
          <w:szCs w:val="24"/>
        </w:rPr>
        <w:t>?</w:t>
      </w:r>
      <w:r w:rsidR="00F27514">
        <w:rPr>
          <w:rFonts w:ascii="Times New Roman" w:hAnsi="Times New Roman" w:cs="Times New Roman"/>
          <w:sz w:val="24"/>
          <w:szCs w:val="24"/>
        </w:rPr>
        <w:t xml:space="preserve"> </w:t>
      </w:r>
      <w:r w:rsidRPr="00E42926">
        <w:rPr>
          <w:rFonts w:ascii="Times New Roman" w:hAnsi="Times New Roman" w:cs="Times New Roman"/>
          <w:sz w:val="24"/>
          <w:szCs w:val="24"/>
        </w:rPr>
        <w:t xml:space="preserve">Környezeti </w:t>
      </w:r>
      <w:proofErr w:type="gramStart"/>
      <w:r w:rsidRPr="00E42926">
        <w:rPr>
          <w:rFonts w:ascii="Times New Roman" w:hAnsi="Times New Roman" w:cs="Times New Roman"/>
          <w:sz w:val="24"/>
          <w:szCs w:val="24"/>
        </w:rPr>
        <w:t>problémák</w:t>
      </w:r>
      <w:proofErr w:type="gramEnd"/>
      <w:r w:rsidRPr="00E42926">
        <w:rPr>
          <w:rFonts w:ascii="Times New Roman" w:hAnsi="Times New Roman" w:cs="Times New Roman"/>
          <w:sz w:val="24"/>
          <w:szCs w:val="24"/>
        </w:rPr>
        <w:t>: levegőszennyezés stb.. L</w:t>
      </w:r>
      <w:r w:rsidR="00F27514">
        <w:rPr>
          <w:rFonts w:ascii="Times New Roman" w:hAnsi="Times New Roman" w:cs="Times New Roman"/>
          <w:sz w:val="24"/>
          <w:szCs w:val="24"/>
        </w:rPr>
        <w:t>akóhelyünk veszélyeztetettsége: l</w:t>
      </w:r>
      <w:r w:rsidRPr="00E42926">
        <w:rPr>
          <w:rFonts w:ascii="Times New Roman" w:hAnsi="Times New Roman" w:cs="Times New Roman"/>
          <w:sz w:val="24"/>
          <w:szCs w:val="24"/>
        </w:rPr>
        <w:t>evegőtisztasági vizsgálatok: porszennyeződés kimutatása</w:t>
      </w:r>
      <w:r w:rsidRPr="00E42926">
        <w:rPr>
          <w:rFonts w:ascii="Times New Roman" w:hAnsi="Times New Roman" w:cs="Times New Roman"/>
          <w:sz w:val="24"/>
          <w:szCs w:val="24"/>
        </w:rPr>
        <w:br/>
        <w:t>-Mit tehetünk a környezetünkért?</w:t>
      </w:r>
    </w:p>
    <w:p w:rsidR="00E42926" w:rsidRPr="00E42926" w:rsidRDefault="00F27514" w:rsidP="00E4292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Föld: </w:t>
      </w:r>
      <w:r w:rsidR="00E42926" w:rsidRPr="00E42926">
        <w:rPr>
          <w:rFonts w:ascii="Times New Roman" w:hAnsi="Times New Roman" w:cs="Times New Roman"/>
          <w:sz w:val="24"/>
          <w:szCs w:val="24"/>
        </w:rPr>
        <w:t>Hol lakunk?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2926" w:rsidRPr="00E42926">
        <w:rPr>
          <w:rFonts w:ascii="Times New Roman" w:hAnsi="Times New Roman" w:cs="Times New Roman"/>
          <w:sz w:val="24"/>
          <w:szCs w:val="24"/>
        </w:rPr>
        <w:t>A föld és égi testvérei. A föld és a világ.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2926" w:rsidRPr="00E42926">
        <w:rPr>
          <w:rFonts w:ascii="Times New Roman" w:hAnsi="Times New Roman" w:cs="Times New Roman"/>
          <w:sz w:val="24"/>
          <w:szCs w:val="24"/>
        </w:rPr>
        <w:t>Leg</w:t>
      </w:r>
      <w:r>
        <w:rPr>
          <w:rFonts w:ascii="Times New Roman" w:hAnsi="Times New Roman" w:cs="Times New Roman"/>
          <w:sz w:val="24"/>
          <w:szCs w:val="24"/>
        </w:rPr>
        <w:t>közelebbi szomszédunk a hold.</w:t>
      </w:r>
      <w:r>
        <w:rPr>
          <w:rFonts w:ascii="Times New Roman" w:hAnsi="Times New Roman" w:cs="Times New Roman"/>
          <w:sz w:val="24"/>
          <w:szCs w:val="24"/>
        </w:rPr>
        <w:br/>
        <w:t>(Gyermekenciklopédia</w:t>
      </w:r>
      <w:r w:rsidR="00E42926" w:rsidRPr="00E42926">
        <w:rPr>
          <w:rFonts w:ascii="Times New Roman" w:hAnsi="Times New Roman" w:cs="Times New Roman"/>
          <w:sz w:val="24"/>
          <w:szCs w:val="24"/>
        </w:rPr>
        <w:t>: A mi világunk)</w:t>
      </w:r>
    </w:p>
    <w:p w:rsidR="00E42926" w:rsidRPr="00E42926" w:rsidRDefault="00E42926" w:rsidP="00E4292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2926">
        <w:rPr>
          <w:rFonts w:ascii="Times New Roman" w:hAnsi="Times New Roman" w:cs="Times New Roman"/>
          <w:b/>
          <w:bCs/>
          <w:sz w:val="24"/>
          <w:szCs w:val="24"/>
        </w:rPr>
        <w:t>Földgömb: </w:t>
      </w:r>
      <w:r w:rsidRPr="00E42926">
        <w:rPr>
          <w:rFonts w:ascii="Times New Roman" w:hAnsi="Times New Roman" w:cs="Times New Roman"/>
          <w:sz w:val="24"/>
          <w:szCs w:val="24"/>
        </w:rPr>
        <w:t>hat kontinenst és Földünk érdekesebb tájait kikeressük. A földön élő emberek (eszkimó, színesbőrűek, stb.) Hol élnek?</w:t>
      </w:r>
      <w:r w:rsidR="00F27514">
        <w:rPr>
          <w:rFonts w:ascii="Times New Roman" w:hAnsi="Times New Roman" w:cs="Times New Roman"/>
          <w:sz w:val="24"/>
          <w:szCs w:val="24"/>
        </w:rPr>
        <w:t xml:space="preserve"> </w:t>
      </w:r>
      <w:r w:rsidRPr="00E42926">
        <w:rPr>
          <w:rFonts w:ascii="Times New Roman" w:hAnsi="Times New Roman" w:cs="Times New Roman"/>
          <w:sz w:val="24"/>
          <w:szCs w:val="24"/>
        </w:rPr>
        <w:t>Szárazföld, óceán stb. Milyen országokról hallottál már,</w:t>
      </w:r>
      <w:r w:rsidR="00F27514">
        <w:rPr>
          <w:rFonts w:ascii="Times New Roman" w:hAnsi="Times New Roman" w:cs="Times New Roman"/>
          <w:sz w:val="24"/>
          <w:szCs w:val="24"/>
        </w:rPr>
        <w:t xml:space="preserve"> </w:t>
      </w:r>
      <w:r w:rsidRPr="00E42926">
        <w:rPr>
          <w:rFonts w:ascii="Times New Roman" w:hAnsi="Times New Roman" w:cs="Times New Roman"/>
          <w:sz w:val="24"/>
          <w:szCs w:val="24"/>
        </w:rPr>
        <w:t>milyen nemzetek élnek ott, hogyan beszélnek?) Magyarországon élünk, magyarok va</w:t>
      </w:r>
      <w:r w:rsidR="00F27514">
        <w:rPr>
          <w:rFonts w:ascii="Times New Roman" w:hAnsi="Times New Roman" w:cs="Times New Roman"/>
          <w:sz w:val="24"/>
          <w:szCs w:val="24"/>
        </w:rPr>
        <w:t>gyunk. Hazaszeretetre nevelés (</w:t>
      </w:r>
      <w:r w:rsidRPr="00E42926">
        <w:rPr>
          <w:rFonts w:ascii="Times New Roman" w:hAnsi="Times New Roman" w:cs="Times New Roman"/>
          <w:sz w:val="24"/>
          <w:szCs w:val="24"/>
        </w:rPr>
        <w:t xml:space="preserve">Csodaország Kék könyv (esetleg </w:t>
      </w:r>
      <w:proofErr w:type="spellStart"/>
      <w:r w:rsidRPr="00E42926">
        <w:rPr>
          <w:rFonts w:ascii="Times New Roman" w:hAnsi="Times New Roman" w:cs="Times New Roman"/>
          <w:sz w:val="24"/>
          <w:szCs w:val="24"/>
        </w:rPr>
        <w:t>nyaraéási</w:t>
      </w:r>
      <w:proofErr w:type="spellEnd"/>
      <w:r w:rsidR="00F27514">
        <w:rPr>
          <w:rFonts w:ascii="Times New Roman" w:hAnsi="Times New Roman" w:cs="Times New Roman"/>
          <w:sz w:val="24"/>
          <w:szCs w:val="24"/>
        </w:rPr>
        <w:t xml:space="preserve"> élmény, fényképek nézegetése)</w:t>
      </w:r>
      <w:r w:rsidR="00F27514">
        <w:rPr>
          <w:rFonts w:ascii="Times New Roman" w:hAnsi="Times New Roman" w:cs="Times New Roman"/>
          <w:sz w:val="24"/>
          <w:szCs w:val="24"/>
        </w:rPr>
        <w:br/>
      </w:r>
    </w:p>
    <w:p w:rsidR="00E42926" w:rsidRPr="00E42926" w:rsidRDefault="00F27514" w:rsidP="00E4292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Természetes és mesterséges (épített</w:t>
      </w:r>
      <w:r w:rsidR="00E42926" w:rsidRPr="00E42926">
        <w:rPr>
          <w:rFonts w:ascii="Times New Roman" w:hAnsi="Times New Roman" w:cs="Times New Roman"/>
          <w:b/>
          <w:bCs/>
          <w:sz w:val="24"/>
          <w:szCs w:val="24"/>
        </w:rPr>
        <w:t>) környezet:</w:t>
      </w:r>
      <w:r w:rsidR="00E42926" w:rsidRPr="00E42926">
        <w:rPr>
          <w:rFonts w:ascii="Times New Roman" w:hAnsi="Times New Roman" w:cs="Times New Roman"/>
          <w:sz w:val="24"/>
          <w:szCs w:val="24"/>
        </w:rPr>
        <w:br/>
        <w:t>Az állatok alkalmazkodása környezetükhöz.</w:t>
      </w:r>
      <w:r w:rsidR="00E42926" w:rsidRPr="00E42926">
        <w:rPr>
          <w:rFonts w:ascii="Times New Roman" w:hAnsi="Times New Roman" w:cs="Times New Roman"/>
          <w:sz w:val="24"/>
          <w:szCs w:val="24"/>
        </w:rPr>
        <w:br/>
        <w:t>Az ember védekezése a környezet hatásai ellen.</w:t>
      </w:r>
      <w:r w:rsidR="00E42926" w:rsidRPr="00E42926">
        <w:rPr>
          <w:rFonts w:ascii="Times New Roman" w:hAnsi="Times New Roman" w:cs="Times New Roman"/>
          <w:sz w:val="24"/>
          <w:szCs w:val="24"/>
        </w:rPr>
        <w:br/>
        <w:t>A környezet védekezése az ember átalakító hatása ellen. .</w:t>
      </w:r>
    </w:p>
    <w:p w:rsidR="00E42926" w:rsidRPr="00E42926" w:rsidRDefault="00E42926" w:rsidP="00E4292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2926">
        <w:rPr>
          <w:rFonts w:ascii="Times New Roman" w:hAnsi="Times New Roman" w:cs="Times New Roman"/>
          <w:b/>
          <w:bCs/>
          <w:sz w:val="24"/>
          <w:szCs w:val="24"/>
        </w:rPr>
        <w:t>Természeti jelenségek</w:t>
      </w:r>
      <w:r w:rsidRPr="00E42926">
        <w:rPr>
          <w:rFonts w:ascii="Times New Roman" w:hAnsi="Times New Roman" w:cs="Times New Roman"/>
          <w:sz w:val="24"/>
          <w:szCs w:val="24"/>
        </w:rPr>
        <w:t>: aszály,</w:t>
      </w:r>
      <w:r w:rsidR="00F27514">
        <w:rPr>
          <w:rFonts w:ascii="Times New Roman" w:hAnsi="Times New Roman" w:cs="Times New Roman"/>
          <w:sz w:val="24"/>
          <w:szCs w:val="24"/>
        </w:rPr>
        <w:t xml:space="preserve"> árvíz, szivárvány, napfogyatkozás, vulkánkitörés. földrengés, (Csörgő Anikó: </w:t>
      </w:r>
      <w:r w:rsidRPr="00E42926">
        <w:rPr>
          <w:rFonts w:ascii="Times New Roman" w:hAnsi="Times New Roman" w:cs="Times New Roman"/>
          <w:sz w:val="24"/>
          <w:szCs w:val="24"/>
        </w:rPr>
        <w:t>Kék csodaország 80-81, 108.o.9. Képtár Természet különleges jelenségek.</w:t>
      </w:r>
    </w:p>
    <w:p w:rsidR="00E42926" w:rsidRPr="00E42926" w:rsidRDefault="00E42926" w:rsidP="00E4292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2926">
        <w:rPr>
          <w:rFonts w:ascii="Times New Roman" w:hAnsi="Times New Roman" w:cs="Times New Roman"/>
          <w:b/>
          <w:bCs/>
          <w:sz w:val="24"/>
          <w:szCs w:val="24"/>
        </w:rPr>
        <w:t>Fogalmak</w:t>
      </w:r>
      <w:r w:rsidRPr="00E42926">
        <w:rPr>
          <w:rFonts w:ascii="Times New Roman" w:hAnsi="Times New Roman" w:cs="Times New Roman"/>
          <w:sz w:val="24"/>
          <w:szCs w:val="24"/>
        </w:rPr>
        <w:t>: talajminta, kéregminta, levéllenyomat</w:t>
      </w:r>
    </w:p>
    <w:p w:rsidR="00E42926" w:rsidRPr="00E42926" w:rsidRDefault="00E42926" w:rsidP="00E4292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2926">
        <w:rPr>
          <w:rFonts w:ascii="Times New Roman" w:hAnsi="Times New Roman" w:cs="Times New Roman"/>
          <w:b/>
          <w:bCs/>
          <w:sz w:val="24"/>
          <w:szCs w:val="24"/>
        </w:rPr>
        <w:lastRenderedPageBreak/>
        <w:t>Növényvilág</w:t>
      </w:r>
      <w:r w:rsidRPr="00E42926">
        <w:rPr>
          <w:rFonts w:ascii="Times New Roman" w:hAnsi="Times New Roman" w:cs="Times New Roman"/>
          <w:sz w:val="24"/>
          <w:szCs w:val="24"/>
        </w:rPr>
        <w:t>:</w:t>
      </w:r>
      <w:r w:rsidR="00F27514">
        <w:rPr>
          <w:rFonts w:ascii="Times New Roman" w:hAnsi="Times New Roman" w:cs="Times New Roman"/>
          <w:sz w:val="24"/>
          <w:szCs w:val="24"/>
        </w:rPr>
        <w:t xml:space="preserve"> </w:t>
      </w:r>
      <w:r w:rsidRPr="00E42926">
        <w:rPr>
          <w:rFonts w:ascii="Times New Roman" w:hAnsi="Times New Roman" w:cs="Times New Roman"/>
          <w:sz w:val="24"/>
          <w:szCs w:val="24"/>
        </w:rPr>
        <w:t>védett növények, gyógynövények, mérgező növények</w:t>
      </w:r>
      <w:r w:rsidRPr="00E42926">
        <w:rPr>
          <w:rFonts w:ascii="Times New Roman" w:hAnsi="Times New Roman" w:cs="Times New Roman"/>
          <w:sz w:val="24"/>
          <w:szCs w:val="24"/>
        </w:rPr>
        <w:br/>
      </w:r>
      <w:r w:rsidRPr="00E42926">
        <w:rPr>
          <w:rFonts w:ascii="Times New Roman" w:hAnsi="Times New Roman" w:cs="Times New Roman"/>
          <w:b/>
          <w:bCs/>
          <w:sz w:val="24"/>
          <w:szCs w:val="24"/>
        </w:rPr>
        <w:t>Állatvilág</w:t>
      </w:r>
      <w:r w:rsidRPr="00E42926">
        <w:rPr>
          <w:rFonts w:ascii="Times New Roman" w:hAnsi="Times New Roman" w:cs="Times New Roman"/>
          <w:sz w:val="24"/>
          <w:szCs w:val="24"/>
        </w:rPr>
        <w:t>: veszélyeztetett, védett állatok, kihalt állatok, kártékony állatok.</w:t>
      </w:r>
    </w:p>
    <w:p w:rsidR="00F27514" w:rsidRDefault="00E42926" w:rsidP="002F2FC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27514">
        <w:rPr>
          <w:rFonts w:ascii="Times New Roman" w:hAnsi="Times New Roman" w:cs="Times New Roman"/>
          <w:b/>
          <w:bCs/>
          <w:sz w:val="24"/>
          <w:szCs w:val="24"/>
        </w:rPr>
        <w:t>Világörökség kincse</w:t>
      </w:r>
      <w:r w:rsidR="00F27514" w:rsidRPr="00F27514">
        <w:rPr>
          <w:rFonts w:ascii="Times New Roman" w:hAnsi="Times New Roman" w:cs="Times New Roman"/>
          <w:sz w:val="24"/>
          <w:szCs w:val="24"/>
        </w:rPr>
        <w:t>:</w:t>
      </w:r>
      <w:r w:rsidRPr="00F27514">
        <w:rPr>
          <w:rFonts w:ascii="Times New Roman" w:hAnsi="Times New Roman" w:cs="Times New Roman"/>
          <w:sz w:val="24"/>
          <w:szCs w:val="24"/>
        </w:rPr>
        <w:t xml:space="preserve"> Nemzeti parkjaink. </w:t>
      </w:r>
    </w:p>
    <w:p w:rsidR="00E42926" w:rsidRPr="00F27514" w:rsidRDefault="00E42926" w:rsidP="002F2FC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27514">
        <w:rPr>
          <w:rFonts w:ascii="Times New Roman" w:hAnsi="Times New Roman" w:cs="Times New Roman"/>
          <w:b/>
          <w:bCs/>
          <w:sz w:val="24"/>
          <w:szCs w:val="24"/>
        </w:rPr>
        <w:t>Séta</w:t>
      </w:r>
      <w:r w:rsidRPr="00F27514">
        <w:rPr>
          <w:rFonts w:ascii="Times New Roman" w:hAnsi="Times New Roman" w:cs="Times New Roman"/>
          <w:sz w:val="24"/>
          <w:szCs w:val="24"/>
        </w:rPr>
        <w:t> az óvoda</w:t>
      </w:r>
      <w:r w:rsidR="00F27514">
        <w:rPr>
          <w:rFonts w:ascii="Times New Roman" w:hAnsi="Times New Roman" w:cs="Times New Roman"/>
          <w:sz w:val="24"/>
          <w:szCs w:val="24"/>
        </w:rPr>
        <w:t>/lakókörnyezet</w:t>
      </w:r>
      <w:r w:rsidRPr="00F27514">
        <w:rPr>
          <w:rFonts w:ascii="Times New Roman" w:hAnsi="Times New Roman" w:cs="Times New Roman"/>
          <w:sz w:val="24"/>
          <w:szCs w:val="24"/>
        </w:rPr>
        <w:t xml:space="preserve"> körül, mestersége</w:t>
      </w:r>
      <w:r w:rsidR="00F27514">
        <w:rPr>
          <w:rFonts w:ascii="Times New Roman" w:hAnsi="Times New Roman" w:cs="Times New Roman"/>
          <w:sz w:val="24"/>
          <w:szCs w:val="24"/>
        </w:rPr>
        <w:t>s környezeti tényezők számba vétele.</w:t>
      </w:r>
      <w:r w:rsidRPr="00F27514">
        <w:rPr>
          <w:rFonts w:ascii="Times New Roman" w:hAnsi="Times New Roman" w:cs="Times New Roman"/>
          <w:sz w:val="24"/>
          <w:szCs w:val="24"/>
        </w:rPr>
        <w:t xml:space="preserve"> Milyen növények, állatok élnek környezetünkben?</w:t>
      </w:r>
    </w:p>
    <w:p w:rsidR="00E42926" w:rsidRPr="00E42926" w:rsidRDefault="00E42926" w:rsidP="00E42926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42926">
        <w:rPr>
          <w:rFonts w:ascii="Times New Roman" w:hAnsi="Times New Roman" w:cs="Times New Roman"/>
          <w:b/>
          <w:bCs/>
          <w:sz w:val="24"/>
          <w:szCs w:val="24"/>
        </w:rPr>
        <w:t>Gyűjtőmunka</w:t>
      </w:r>
      <w:proofErr w:type="gramStart"/>
      <w:r w:rsidRPr="00E42926">
        <w:rPr>
          <w:rFonts w:ascii="Times New Roman" w:hAnsi="Times New Roman" w:cs="Times New Roman"/>
          <w:sz w:val="24"/>
          <w:szCs w:val="24"/>
        </w:rPr>
        <w:t>:,</w:t>
      </w:r>
      <w:proofErr w:type="gramEnd"/>
      <w:r w:rsidRPr="00E42926">
        <w:rPr>
          <w:rFonts w:ascii="Times New Roman" w:hAnsi="Times New Roman" w:cs="Times New Roman"/>
          <w:sz w:val="24"/>
          <w:szCs w:val="24"/>
        </w:rPr>
        <w:t xml:space="preserve"> képek,, képeslapok, termések, kőzetek, kavicsok, csigaház, kagylók stb. (érzékelő -játékokhoz) Első természetbúvár könyvem 10-11.o.</w:t>
      </w:r>
    </w:p>
    <w:p w:rsidR="00F27514" w:rsidRPr="00F27514" w:rsidRDefault="00E42926" w:rsidP="00F27514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42926">
        <w:rPr>
          <w:rFonts w:ascii="Times New Roman" w:hAnsi="Times New Roman" w:cs="Times New Roman"/>
          <w:b/>
          <w:bCs/>
          <w:sz w:val="24"/>
          <w:szCs w:val="24"/>
        </w:rPr>
        <w:t>Terepasztal </w:t>
      </w:r>
      <w:r w:rsidRPr="00E42926">
        <w:rPr>
          <w:rFonts w:ascii="Times New Roman" w:hAnsi="Times New Roman" w:cs="Times New Roman"/>
          <w:sz w:val="24"/>
          <w:szCs w:val="24"/>
        </w:rPr>
        <w:t xml:space="preserve">homokból, </w:t>
      </w:r>
      <w:r w:rsidR="00F27514">
        <w:rPr>
          <w:rFonts w:ascii="Times New Roman" w:hAnsi="Times New Roman" w:cs="Times New Roman"/>
          <w:sz w:val="24"/>
          <w:szCs w:val="24"/>
        </w:rPr>
        <w:t xml:space="preserve">sóból </w:t>
      </w:r>
      <w:r w:rsidRPr="00E42926">
        <w:rPr>
          <w:rFonts w:ascii="Times New Roman" w:hAnsi="Times New Roman" w:cs="Times New Roman"/>
          <w:sz w:val="24"/>
          <w:szCs w:val="24"/>
        </w:rPr>
        <w:t>dom</w:t>
      </w:r>
      <w:r w:rsidR="00F27514">
        <w:rPr>
          <w:rFonts w:ascii="Times New Roman" w:hAnsi="Times New Roman" w:cs="Times New Roman"/>
          <w:sz w:val="24"/>
          <w:szCs w:val="24"/>
        </w:rPr>
        <w:t xml:space="preserve">bok, </w:t>
      </w:r>
      <w:proofErr w:type="spellStart"/>
      <w:r w:rsidR="00F27514">
        <w:rPr>
          <w:rFonts w:ascii="Times New Roman" w:hAnsi="Times New Roman" w:cs="Times New Roman"/>
          <w:sz w:val="24"/>
          <w:szCs w:val="24"/>
        </w:rPr>
        <w:t>vízek</w:t>
      </w:r>
      <w:proofErr w:type="spellEnd"/>
      <w:r w:rsidR="00F27514">
        <w:rPr>
          <w:rFonts w:ascii="Times New Roman" w:hAnsi="Times New Roman" w:cs="Times New Roman"/>
          <w:sz w:val="24"/>
          <w:szCs w:val="24"/>
        </w:rPr>
        <w:t xml:space="preserve"> alakítása.</w:t>
      </w:r>
    </w:p>
    <w:p w:rsidR="00F27514" w:rsidRPr="00F27514" w:rsidRDefault="00E42926" w:rsidP="00F27514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F27514">
        <w:rPr>
          <w:rFonts w:ascii="Times New Roman" w:hAnsi="Times New Roman" w:cs="Times New Roman"/>
          <w:b/>
          <w:bCs/>
          <w:sz w:val="24"/>
          <w:szCs w:val="24"/>
        </w:rPr>
        <w:t xml:space="preserve">A szelektív </w:t>
      </w:r>
      <w:proofErr w:type="spellStart"/>
      <w:r w:rsidRPr="00F27514">
        <w:rPr>
          <w:rFonts w:ascii="Times New Roman" w:hAnsi="Times New Roman" w:cs="Times New Roman"/>
          <w:b/>
          <w:bCs/>
          <w:sz w:val="24"/>
          <w:szCs w:val="24"/>
        </w:rPr>
        <w:t>hulladékgyûjtés</w:t>
      </w:r>
      <w:proofErr w:type="spellEnd"/>
      <w:r w:rsidRPr="00F27514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F27514">
        <w:rPr>
          <w:rFonts w:ascii="Times New Roman" w:hAnsi="Times New Roman" w:cs="Times New Roman"/>
          <w:sz w:val="24"/>
          <w:szCs w:val="24"/>
        </w:rPr>
        <w:t xml:space="preserve"> hívja fel a figyelmet. (Az anyagok csoportosítása) Papírgyűjtő </w:t>
      </w:r>
      <w:proofErr w:type="gramStart"/>
      <w:r w:rsidRPr="00F27514">
        <w:rPr>
          <w:rFonts w:ascii="Times New Roman" w:hAnsi="Times New Roman" w:cs="Times New Roman"/>
          <w:sz w:val="24"/>
          <w:szCs w:val="24"/>
        </w:rPr>
        <w:t>akciót</w:t>
      </w:r>
      <w:proofErr w:type="gramEnd"/>
      <w:r w:rsidRPr="00F27514">
        <w:rPr>
          <w:rFonts w:ascii="Times New Roman" w:hAnsi="Times New Roman" w:cs="Times New Roman"/>
          <w:sz w:val="24"/>
          <w:szCs w:val="24"/>
        </w:rPr>
        <w:t xml:space="preserve"> szervezhetünk</w:t>
      </w:r>
    </w:p>
    <w:p w:rsidR="00E42926" w:rsidRPr="00E42926" w:rsidRDefault="00E42926" w:rsidP="00E42926">
      <w:pPr>
        <w:rPr>
          <w:rFonts w:ascii="Times New Roman" w:hAnsi="Times New Roman" w:cs="Times New Roman"/>
          <w:sz w:val="24"/>
          <w:szCs w:val="24"/>
        </w:rPr>
      </w:pPr>
      <w:r w:rsidRPr="00E42926">
        <w:rPr>
          <w:rFonts w:ascii="Times New Roman" w:hAnsi="Times New Roman" w:cs="Times New Roman"/>
          <w:b/>
          <w:bCs/>
          <w:sz w:val="24"/>
          <w:szCs w:val="24"/>
        </w:rPr>
        <w:t>Dramatikus játék</w:t>
      </w:r>
      <w:r w:rsidRPr="00E42926">
        <w:rPr>
          <w:rFonts w:ascii="Times New Roman" w:hAnsi="Times New Roman" w:cs="Times New Roman"/>
          <w:sz w:val="24"/>
          <w:szCs w:val="24"/>
        </w:rPr>
        <w:t>:- évszak eljátszása zenére, mi történik, ha elbújik a nap, elered az eső,</w:t>
      </w:r>
    </w:p>
    <w:p w:rsidR="00E42926" w:rsidRPr="00E42926" w:rsidRDefault="00E42926" w:rsidP="00E42926">
      <w:pPr>
        <w:rPr>
          <w:rFonts w:ascii="Times New Roman" w:hAnsi="Times New Roman" w:cs="Times New Roman"/>
          <w:sz w:val="24"/>
          <w:szCs w:val="24"/>
        </w:rPr>
      </w:pPr>
      <w:r w:rsidRPr="00E42926">
        <w:rPr>
          <w:rFonts w:ascii="Times New Roman" w:hAnsi="Times New Roman" w:cs="Times New Roman"/>
          <w:sz w:val="24"/>
          <w:szCs w:val="24"/>
        </w:rPr>
        <w:t>-kerekerdő fái vagyunk, te milyen fa vagy,</w:t>
      </w:r>
    </w:p>
    <w:p w:rsidR="00E42926" w:rsidRPr="00E42926" w:rsidRDefault="00E42926" w:rsidP="00E42926">
      <w:pPr>
        <w:rPr>
          <w:rFonts w:ascii="Times New Roman" w:hAnsi="Times New Roman" w:cs="Times New Roman"/>
          <w:sz w:val="24"/>
          <w:szCs w:val="24"/>
        </w:rPr>
      </w:pPr>
      <w:r w:rsidRPr="00E42926">
        <w:rPr>
          <w:rFonts w:ascii="Times New Roman" w:hAnsi="Times New Roman" w:cs="Times New Roman"/>
          <w:sz w:val="24"/>
          <w:szCs w:val="24"/>
        </w:rPr>
        <w:t>-hegyet mászunk, nagyon meredek</w:t>
      </w:r>
    </w:p>
    <w:p w:rsidR="00E42926" w:rsidRPr="00E42926" w:rsidRDefault="00E42926" w:rsidP="00E42926">
      <w:pPr>
        <w:rPr>
          <w:rFonts w:ascii="Times New Roman" w:hAnsi="Times New Roman" w:cs="Times New Roman"/>
          <w:sz w:val="24"/>
          <w:szCs w:val="24"/>
        </w:rPr>
      </w:pPr>
      <w:r w:rsidRPr="00E42926">
        <w:rPr>
          <w:rFonts w:ascii="Times New Roman" w:hAnsi="Times New Roman" w:cs="Times New Roman"/>
          <w:sz w:val="24"/>
          <w:szCs w:val="24"/>
        </w:rPr>
        <w:t>-átkelünk a tengeren: evezünk, úszunk.</w:t>
      </w:r>
    </w:p>
    <w:p w:rsidR="00E42926" w:rsidRDefault="00E42926" w:rsidP="00E42926">
      <w:pPr>
        <w:rPr>
          <w:rFonts w:ascii="Times New Roman" w:hAnsi="Times New Roman" w:cs="Times New Roman"/>
          <w:sz w:val="24"/>
          <w:szCs w:val="24"/>
        </w:rPr>
      </w:pPr>
      <w:r w:rsidRPr="00E42926">
        <w:rPr>
          <w:rFonts w:ascii="Times New Roman" w:hAnsi="Times New Roman" w:cs="Times New Roman"/>
          <w:b/>
          <w:bCs/>
          <w:sz w:val="24"/>
          <w:szCs w:val="24"/>
        </w:rPr>
        <w:t>"Segíts a kispatakunk tisztántartásában</w:t>
      </w:r>
      <w:r>
        <w:rPr>
          <w:rFonts w:ascii="Times New Roman" w:hAnsi="Times New Roman" w:cs="Times New Roman"/>
          <w:sz w:val="24"/>
          <w:szCs w:val="24"/>
        </w:rPr>
        <w:t xml:space="preserve">!" </w:t>
      </w:r>
      <w:r w:rsidR="00B140D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horgászjáték</w:t>
      </w:r>
      <w:r w:rsidR="00B140D3">
        <w:rPr>
          <w:rFonts w:ascii="Times New Roman" w:hAnsi="Times New Roman" w:cs="Times New Roman"/>
          <w:sz w:val="24"/>
          <w:szCs w:val="24"/>
        </w:rPr>
        <w:t xml:space="preserve"> a kádban/lavórban</w:t>
      </w:r>
    </w:p>
    <w:p w:rsidR="00B140D3" w:rsidRPr="00E42926" w:rsidRDefault="00B140D3" w:rsidP="00E42926">
      <w:pPr>
        <w:rPr>
          <w:rFonts w:ascii="Times New Roman" w:hAnsi="Times New Roman" w:cs="Times New Roman"/>
          <w:sz w:val="24"/>
          <w:szCs w:val="24"/>
        </w:rPr>
      </w:pPr>
    </w:p>
    <w:p w:rsidR="00E42926" w:rsidRPr="00C661CD" w:rsidRDefault="00B140D3">
      <w:pPr>
        <w:rPr>
          <w:rFonts w:ascii="Times New Roman" w:hAnsi="Times New Roman" w:cs="Times New Roman"/>
          <w:sz w:val="24"/>
          <w:szCs w:val="24"/>
        </w:rPr>
      </w:pPr>
      <w:r w:rsidRPr="00B140D3">
        <w:rPr>
          <w:rFonts w:ascii="Times New Roman" w:hAnsi="Times New Roman" w:cs="Times New Roman"/>
          <w:b/>
          <w:sz w:val="24"/>
          <w:szCs w:val="24"/>
        </w:rPr>
        <w:t xml:space="preserve">Vers: </w:t>
      </w:r>
      <w:hyperlink r:id="rId15" w:history="1">
        <w:r w:rsidRPr="00B140D3">
          <w:rPr>
            <w:rStyle w:val="Hiperhivatkozs"/>
            <w:rFonts w:ascii="Times New Roman" w:hAnsi="Times New Roman" w:cs="Times New Roman"/>
            <w:b/>
            <w:sz w:val="24"/>
            <w:szCs w:val="24"/>
          </w:rPr>
          <w:t>https://www.youtube.com/watch?v=4nPCcbfWAgg</w:t>
        </w:r>
      </w:hyperlink>
      <w:r w:rsidR="00C661CD">
        <w:rPr>
          <w:rFonts w:ascii="Times New Roman" w:hAnsi="Times New Roman" w:cs="Times New Roman"/>
          <w:b/>
          <w:sz w:val="24"/>
          <w:szCs w:val="24"/>
        </w:rPr>
        <w:t xml:space="preserve"> Halász Judit </w:t>
      </w:r>
      <w:r w:rsidR="00C661CD">
        <w:rPr>
          <w:rFonts w:ascii="Times New Roman" w:hAnsi="Times New Roman" w:cs="Times New Roman"/>
          <w:sz w:val="24"/>
          <w:szCs w:val="24"/>
        </w:rPr>
        <w:t>előadásában</w:t>
      </w:r>
    </w:p>
    <w:p w:rsidR="00B140D3" w:rsidRPr="00B140D3" w:rsidRDefault="00B140D3" w:rsidP="00B140D3">
      <w:pPr>
        <w:rPr>
          <w:rFonts w:ascii="Times New Roman" w:hAnsi="Times New Roman" w:cs="Times New Roman"/>
          <w:sz w:val="24"/>
          <w:szCs w:val="24"/>
        </w:rPr>
      </w:pPr>
      <w:r w:rsidRPr="00B140D3">
        <w:rPr>
          <w:rFonts w:ascii="Times New Roman" w:hAnsi="Times New Roman" w:cs="Times New Roman"/>
          <w:sz w:val="24"/>
          <w:szCs w:val="24"/>
        </w:rPr>
        <w:t>Zelk Zoltán:</w:t>
      </w:r>
      <w:r w:rsidRPr="00B140D3">
        <w:rPr>
          <w:rFonts w:ascii="Times New Roman" w:hAnsi="Times New Roman" w:cs="Times New Roman"/>
          <w:sz w:val="24"/>
          <w:szCs w:val="24"/>
        </w:rPr>
        <w:br/>
        <w:t>Kis mese a nincs erdőről</w:t>
      </w:r>
    </w:p>
    <w:p w:rsidR="00B140D3" w:rsidRPr="00B140D3" w:rsidRDefault="00B140D3" w:rsidP="00B140D3">
      <w:pPr>
        <w:rPr>
          <w:rFonts w:ascii="Times New Roman" w:hAnsi="Times New Roman" w:cs="Times New Roman"/>
          <w:sz w:val="24"/>
          <w:szCs w:val="24"/>
        </w:rPr>
      </w:pPr>
      <w:r w:rsidRPr="00B140D3">
        <w:rPr>
          <w:rFonts w:ascii="Times New Roman" w:hAnsi="Times New Roman" w:cs="Times New Roman"/>
          <w:sz w:val="24"/>
          <w:szCs w:val="24"/>
        </w:rPr>
        <w:t>Nincsen fája, nincsen bokra,</w:t>
      </w:r>
      <w:r w:rsidRPr="00B140D3">
        <w:rPr>
          <w:rFonts w:ascii="Times New Roman" w:hAnsi="Times New Roman" w:cs="Times New Roman"/>
          <w:sz w:val="24"/>
          <w:szCs w:val="24"/>
        </w:rPr>
        <w:br/>
        <w:t>mégis erdő és susog,</w:t>
      </w:r>
      <w:r w:rsidRPr="00B140D3">
        <w:rPr>
          <w:rFonts w:ascii="Times New Roman" w:hAnsi="Times New Roman" w:cs="Times New Roman"/>
          <w:sz w:val="24"/>
          <w:szCs w:val="24"/>
        </w:rPr>
        <w:br/>
        <w:t>puha lombokon alusznak</w:t>
      </w:r>
      <w:r w:rsidRPr="00B140D3">
        <w:rPr>
          <w:rFonts w:ascii="Times New Roman" w:hAnsi="Times New Roman" w:cs="Times New Roman"/>
          <w:sz w:val="24"/>
          <w:szCs w:val="24"/>
        </w:rPr>
        <w:br/>
        <w:t>mogyorószín mókusok.</w:t>
      </w:r>
    </w:p>
    <w:p w:rsidR="00B140D3" w:rsidRPr="00B140D3" w:rsidRDefault="00B140D3" w:rsidP="00B140D3">
      <w:pPr>
        <w:rPr>
          <w:rFonts w:ascii="Times New Roman" w:hAnsi="Times New Roman" w:cs="Times New Roman"/>
          <w:sz w:val="24"/>
          <w:szCs w:val="24"/>
        </w:rPr>
      </w:pPr>
      <w:r w:rsidRPr="00B140D3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Pr="00B140D3">
        <w:rPr>
          <w:rFonts w:ascii="Times New Roman" w:hAnsi="Times New Roman" w:cs="Times New Roman"/>
          <w:sz w:val="24"/>
          <w:szCs w:val="24"/>
        </w:rPr>
        <w:t>nincs-fákon</w:t>
      </w:r>
      <w:proofErr w:type="gramEnd"/>
      <w:r w:rsidRPr="00B140D3">
        <w:rPr>
          <w:rFonts w:ascii="Times New Roman" w:hAnsi="Times New Roman" w:cs="Times New Roman"/>
          <w:sz w:val="24"/>
          <w:szCs w:val="24"/>
        </w:rPr>
        <w:t xml:space="preserve"> száz nincs-mókus,</w:t>
      </w:r>
      <w:r w:rsidRPr="00B140D3">
        <w:rPr>
          <w:rFonts w:ascii="Times New Roman" w:hAnsi="Times New Roman" w:cs="Times New Roman"/>
          <w:sz w:val="24"/>
          <w:szCs w:val="24"/>
        </w:rPr>
        <w:br/>
        <w:t>nincsen fűben fekszem én,</w:t>
      </w:r>
      <w:r w:rsidRPr="00B140D3">
        <w:rPr>
          <w:rFonts w:ascii="Times New Roman" w:hAnsi="Times New Roman" w:cs="Times New Roman"/>
          <w:sz w:val="24"/>
          <w:szCs w:val="24"/>
        </w:rPr>
        <w:br/>
        <w:t>szerelemre, boldogságra</w:t>
      </w:r>
      <w:r w:rsidRPr="00B140D3">
        <w:rPr>
          <w:rFonts w:ascii="Times New Roman" w:hAnsi="Times New Roman" w:cs="Times New Roman"/>
          <w:sz w:val="24"/>
          <w:szCs w:val="24"/>
        </w:rPr>
        <w:br/>
        <w:t>nincs erdőben leltem én.</w:t>
      </w:r>
    </w:p>
    <w:p w:rsidR="00B140D3" w:rsidRPr="00B140D3" w:rsidRDefault="00B140D3" w:rsidP="00B140D3">
      <w:pPr>
        <w:rPr>
          <w:rFonts w:ascii="Times New Roman" w:hAnsi="Times New Roman" w:cs="Times New Roman"/>
          <w:sz w:val="24"/>
          <w:szCs w:val="24"/>
        </w:rPr>
      </w:pPr>
      <w:r w:rsidRPr="00B140D3">
        <w:rPr>
          <w:rFonts w:ascii="Times New Roman" w:hAnsi="Times New Roman" w:cs="Times New Roman"/>
          <w:sz w:val="24"/>
          <w:szCs w:val="24"/>
        </w:rPr>
        <w:t>De boldog lehetnék itten,</w:t>
      </w:r>
      <w:r w:rsidRPr="00B140D3">
        <w:rPr>
          <w:rFonts w:ascii="Times New Roman" w:hAnsi="Times New Roman" w:cs="Times New Roman"/>
          <w:sz w:val="24"/>
          <w:szCs w:val="24"/>
        </w:rPr>
        <w:br/>
        <w:t>de hajnalban négy madár</w:t>
      </w:r>
      <w:r w:rsidRPr="00B140D3">
        <w:rPr>
          <w:rFonts w:ascii="Times New Roman" w:hAnsi="Times New Roman" w:cs="Times New Roman"/>
          <w:sz w:val="24"/>
          <w:szCs w:val="24"/>
        </w:rPr>
        <w:br/>
        <w:t>csőrébe fogja az erdő</w:t>
      </w:r>
      <w:r w:rsidRPr="00B140D3">
        <w:rPr>
          <w:rFonts w:ascii="Times New Roman" w:hAnsi="Times New Roman" w:cs="Times New Roman"/>
          <w:sz w:val="24"/>
          <w:szCs w:val="24"/>
        </w:rPr>
        <w:br/>
        <w:t>négy sarkát és tovaszáll</w:t>
      </w:r>
      <w:proofErr w:type="gramStart"/>
      <w:r w:rsidRPr="00B140D3">
        <w:rPr>
          <w:rFonts w:ascii="Times New Roman" w:hAnsi="Times New Roman" w:cs="Times New Roman"/>
          <w:sz w:val="24"/>
          <w:szCs w:val="24"/>
        </w:rPr>
        <w:t>...</w:t>
      </w:r>
      <w:proofErr w:type="gramEnd"/>
    </w:p>
    <w:p w:rsidR="00B140D3" w:rsidRPr="00B140D3" w:rsidRDefault="00B140D3" w:rsidP="00B140D3">
      <w:pPr>
        <w:rPr>
          <w:rFonts w:ascii="Times New Roman" w:hAnsi="Times New Roman" w:cs="Times New Roman"/>
          <w:sz w:val="24"/>
          <w:szCs w:val="24"/>
        </w:rPr>
      </w:pPr>
      <w:r w:rsidRPr="00B140D3">
        <w:rPr>
          <w:rFonts w:ascii="Times New Roman" w:hAnsi="Times New Roman" w:cs="Times New Roman"/>
          <w:sz w:val="24"/>
          <w:szCs w:val="24"/>
        </w:rPr>
        <w:t>Hull a könnyem, de szívemben</w:t>
      </w:r>
      <w:r w:rsidRPr="00B140D3">
        <w:rPr>
          <w:rFonts w:ascii="Times New Roman" w:hAnsi="Times New Roman" w:cs="Times New Roman"/>
          <w:sz w:val="24"/>
          <w:szCs w:val="24"/>
        </w:rPr>
        <w:br/>
        <w:t>rezeg, búg még a derű</w:t>
      </w:r>
      <w:r w:rsidRPr="00B140D3">
        <w:rPr>
          <w:rFonts w:ascii="Times New Roman" w:hAnsi="Times New Roman" w:cs="Times New Roman"/>
          <w:sz w:val="24"/>
          <w:szCs w:val="24"/>
        </w:rPr>
        <w:br/>
        <w:t>s olyan édes gyerekhangon,</w:t>
      </w:r>
      <w:r w:rsidRPr="00B140D3">
        <w:rPr>
          <w:rFonts w:ascii="Times New Roman" w:hAnsi="Times New Roman" w:cs="Times New Roman"/>
          <w:sz w:val="24"/>
          <w:szCs w:val="24"/>
        </w:rPr>
        <w:br/>
        <w:t>mint a nádihegedű.</w:t>
      </w:r>
    </w:p>
    <w:p w:rsidR="00B140D3" w:rsidRPr="00B140D3" w:rsidRDefault="00B140D3">
      <w:pPr>
        <w:rPr>
          <w:rFonts w:ascii="Times New Roman" w:hAnsi="Times New Roman" w:cs="Times New Roman"/>
          <w:b/>
          <w:sz w:val="24"/>
          <w:szCs w:val="24"/>
        </w:rPr>
      </w:pPr>
    </w:p>
    <w:sectPr w:rsidR="00B140D3" w:rsidRPr="00B140D3" w:rsidSect="00F27514">
      <w:head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D36" w:rsidRDefault="005B1D36" w:rsidP="000E7D29">
      <w:pPr>
        <w:spacing w:after="0" w:line="240" w:lineRule="auto"/>
      </w:pPr>
      <w:r>
        <w:separator/>
      </w:r>
    </w:p>
  </w:endnote>
  <w:endnote w:type="continuationSeparator" w:id="0">
    <w:p w:rsidR="005B1D36" w:rsidRDefault="005B1D36" w:rsidP="000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D36" w:rsidRDefault="005B1D36" w:rsidP="000E7D29">
      <w:pPr>
        <w:spacing w:after="0" w:line="240" w:lineRule="auto"/>
      </w:pPr>
      <w:r>
        <w:separator/>
      </w:r>
    </w:p>
  </w:footnote>
  <w:footnote w:type="continuationSeparator" w:id="0">
    <w:p w:rsidR="005B1D36" w:rsidRDefault="005B1D36" w:rsidP="000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D29" w:rsidRDefault="000E7D29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2333625</wp:posOffset>
          </wp:positionH>
          <wp:positionV relativeFrom="page">
            <wp:posOffset>476250</wp:posOffset>
          </wp:positionV>
          <wp:extent cx="1714500" cy="608330"/>
          <wp:effectExtent l="0" t="0" r="0" b="0"/>
          <wp:wrapTopAndBottom/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Világlátó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608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ge">
            <wp:posOffset>85725</wp:posOffset>
          </wp:positionV>
          <wp:extent cx="1019175" cy="1314450"/>
          <wp:effectExtent l="0" t="0" r="9525" b="0"/>
          <wp:wrapTopAndBottom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világlátó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1314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6856"/>
    <w:multiLevelType w:val="hybridMultilevel"/>
    <w:tmpl w:val="496888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8790E"/>
    <w:multiLevelType w:val="multilevel"/>
    <w:tmpl w:val="BCFA7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E928CC"/>
    <w:multiLevelType w:val="multilevel"/>
    <w:tmpl w:val="A0BA6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514A53"/>
    <w:multiLevelType w:val="multilevel"/>
    <w:tmpl w:val="2D1A8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F95955"/>
    <w:multiLevelType w:val="multilevel"/>
    <w:tmpl w:val="A1908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C47772"/>
    <w:multiLevelType w:val="multilevel"/>
    <w:tmpl w:val="39CC9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926"/>
    <w:rsid w:val="000E7D29"/>
    <w:rsid w:val="005B1D36"/>
    <w:rsid w:val="00876BED"/>
    <w:rsid w:val="00B140D3"/>
    <w:rsid w:val="00BB6779"/>
    <w:rsid w:val="00C661CD"/>
    <w:rsid w:val="00E42926"/>
    <w:rsid w:val="00ED118B"/>
    <w:rsid w:val="00F27514"/>
    <w:rsid w:val="00F8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C636525-3B71-4B5C-A8D3-74777BF3A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42926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BB677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E7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E7D29"/>
  </w:style>
  <w:style w:type="paragraph" w:styleId="llb">
    <w:name w:val="footer"/>
    <w:basedOn w:val="Norml"/>
    <w:link w:val="llbChar"/>
    <w:uiPriority w:val="99"/>
    <w:unhideWhenUsed/>
    <w:rsid w:val="000E7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E7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2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na.hu/afoldnapja" TargetMode="Externa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4nPCcbfWAg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mindenovi.gportal.hu/gindex.php?pg=27866094&amp;nid=4545793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538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Kicsibocs</dc:creator>
  <cp:keywords/>
  <dc:description/>
  <cp:lastModifiedBy>Windows-felhasználó</cp:lastModifiedBy>
  <cp:revision>4</cp:revision>
  <dcterms:created xsi:type="dcterms:W3CDTF">2020-03-26T19:07:00Z</dcterms:created>
  <dcterms:modified xsi:type="dcterms:W3CDTF">2020-03-27T18:00:00Z</dcterms:modified>
</cp:coreProperties>
</file>